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63" w:beforeLines="50" w:after="163" w:afterLines="50" w:line="240" w:lineRule="auto"/>
        <w:ind w:firstLine="0" w:firstLineChars="0"/>
        <w:jc w:val="center"/>
        <w:rPr>
          <w:sz w:val="21"/>
        </w:rPr>
      </w:pPr>
      <w:bookmarkStart w:id="0" w:name="_Hlk101875283"/>
      <w:bookmarkEnd w:id="0"/>
      <w:bookmarkStart w:id="1" w:name="_Hlk73179659"/>
      <w:r>
        <w:rPr>
          <w:rFonts w:hint="eastAsia"/>
          <w:sz w:val="21"/>
        </w:rPr>
        <w:t xml:space="preserve"> </w:t>
      </w:r>
      <w:r>
        <w:rPr>
          <w:sz w:val="21"/>
        </w:rPr>
        <w:drawing>
          <wp:inline distT="0" distB="0" distL="0" distR="0">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pPr>
        <w:tabs>
          <w:tab w:val="left" w:pos="735"/>
          <w:tab w:val="left" w:pos="7560"/>
        </w:tabs>
        <w:spacing w:before="326" w:beforeLines="100" w:line="360" w:lineRule="auto"/>
        <w:ind w:firstLine="0" w:firstLineChars="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pPr>
        <w:tabs>
          <w:tab w:val="left" w:pos="735"/>
          <w:tab w:val="left" w:pos="7560"/>
        </w:tabs>
        <w:spacing w:before="326" w:beforeLines="100" w:line="360" w:lineRule="auto"/>
        <w:ind w:firstLine="0" w:firstLineChars="0"/>
        <w:jc w:val="center"/>
        <w:rPr>
          <w:b/>
          <w:spacing w:val="28"/>
          <w:sz w:val="68"/>
        </w:rPr>
      </w:pPr>
      <w:r>
        <w:rPr>
          <w:sz w:val="21"/>
        </w:rPr>
        <w:drawing>
          <wp:inline distT="0" distB="0" distL="0" distR="0">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pPr>
        <w:tabs>
          <w:tab w:val="left" w:pos="735"/>
        </w:tabs>
        <w:spacing w:line="240" w:lineRule="auto"/>
        <w:ind w:firstLine="0" w:firstLineChars="0"/>
        <w:rPr>
          <w:bCs/>
          <w:sz w:val="15"/>
        </w:rPr>
      </w:pPr>
    </w:p>
    <w:p>
      <w:pPr>
        <w:tabs>
          <w:tab w:val="left" w:pos="735"/>
        </w:tabs>
        <w:spacing w:line="240" w:lineRule="auto"/>
        <w:ind w:firstLine="0" w:firstLineChars="0"/>
        <w:rPr>
          <w:bCs/>
          <w:sz w:val="15"/>
        </w:rPr>
      </w:pPr>
    </w:p>
    <w:tbl>
      <w:tblPr>
        <w:tblStyle w:val="32"/>
        <w:tblW w:w="0" w:type="auto"/>
        <w:tblInd w:w="13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40"/>
        <w:gridCol w:w="86"/>
        <w:gridCol w:w="1806"/>
        <w:gridCol w:w="1301"/>
        <w:gridCol w:w="222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4" w:hRule="atLeast"/>
        </w:trPr>
        <w:tc>
          <w:tcPr>
            <w:tcW w:w="1440" w:type="dxa"/>
            <w:tcBorders>
              <w:bottom w:val="nil"/>
            </w:tcBorders>
          </w:tcPr>
          <w:p>
            <w:pPr>
              <w:tabs>
                <w:tab w:val="left" w:pos="735"/>
                <w:tab w:val="left" w:pos="7875"/>
              </w:tabs>
              <w:spacing w:line="900" w:lineRule="exact"/>
              <w:ind w:firstLine="0" w:firstLineChars="0"/>
              <w:rPr>
                <w:b/>
                <w:sz w:val="44"/>
                <w:u w:val="thick"/>
              </w:rPr>
            </w:pPr>
            <w:r>
              <w:rPr>
                <w:b/>
                <w:sz w:val="36"/>
              </w:rPr>
              <w:t>题目</w:t>
            </w:r>
          </w:p>
        </w:tc>
        <w:tc>
          <w:tcPr>
            <w:tcW w:w="5414" w:type="dxa"/>
            <w:gridSpan w:val="4"/>
            <w:tcBorders>
              <w:bottom w:val="single" w:color="auto" w:sz="4" w:space="0"/>
            </w:tcBorders>
          </w:tcPr>
          <w:p>
            <w:pPr>
              <w:tabs>
                <w:tab w:val="left" w:pos="735"/>
                <w:tab w:val="left" w:pos="7875"/>
              </w:tabs>
              <w:spacing w:line="900" w:lineRule="exact"/>
              <w:ind w:firstLine="0" w:firstLineChars="0"/>
              <w:rPr>
                <w:b/>
                <w:sz w:val="36"/>
                <w:szCs w:val="36"/>
              </w:rPr>
            </w:pPr>
            <w:r>
              <w:rPr>
                <w:rFonts w:hint="eastAsia"/>
                <w:b/>
                <w:sz w:val="36"/>
                <w:szCs w:val="36"/>
              </w:rPr>
              <w:t>基于TCP的远程调用RPC框架研究</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1" w:hRule="atLeast"/>
        </w:trPr>
        <w:tc>
          <w:tcPr>
            <w:tcW w:w="6854" w:type="dxa"/>
            <w:gridSpan w:val="5"/>
            <w:tcBorders>
              <w:bottom w:val="single" w:color="auto" w:sz="4" w:space="0"/>
              <w:right w:val="nil"/>
            </w:tcBorders>
          </w:tcPr>
          <w:p>
            <w:pPr>
              <w:tabs>
                <w:tab w:val="left" w:pos="735"/>
                <w:tab w:val="left" w:pos="7875"/>
              </w:tabs>
              <w:spacing w:line="900" w:lineRule="exact"/>
              <w:ind w:firstLine="0" w:firstLineChars="0"/>
              <w:rPr>
                <w:b/>
                <w:sz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学生姓名</w:t>
            </w:r>
          </w:p>
        </w:tc>
        <w:tc>
          <w:tcPr>
            <w:tcW w:w="1806"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郑剑</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w:t>
            </w:r>
            <w:r>
              <w:rPr>
                <w:rFonts w:hint="eastAsia"/>
                <w:b/>
                <w:sz w:val="32"/>
                <w:szCs w:val="32"/>
              </w:rPr>
              <w:t xml:space="preserve"> </w:t>
            </w:r>
            <w:r>
              <w:rPr>
                <w:b/>
                <w:sz w:val="32"/>
                <w:szCs w:val="32"/>
              </w:rPr>
              <w:t xml:space="preserve"> 号</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202031070390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教学院系</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专业年级</w:t>
            </w:r>
          </w:p>
        </w:tc>
        <w:tc>
          <w:tcPr>
            <w:tcW w:w="5328" w:type="dxa"/>
            <w:gridSpan w:val="3"/>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软件工程</w:t>
            </w:r>
            <w:r>
              <w:rPr>
                <w:rFonts w:hint="eastAsia"/>
                <w:b/>
                <w:sz w:val="32"/>
                <w:szCs w:val="32"/>
              </w:rPr>
              <w:t>2</w:t>
            </w:r>
            <w:r>
              <w:rPr>
                <w:b/>
                <w:sz w:val="32"/>
                <w:szCs w:val="32"/>
              </w:rPr>
              <w:t>020级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指导教师</w:t>
            </w:r>
          </w:p>
        </w:tc>
        <w:tc>
          <w:tcPr>
            <w:tcW w:w="1806" w:type="dxa"/>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肖斌</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职</w:t>
            </w:r>
            <w:r>
              <w:rPr>
                <w:rFonts w:hint="eastAsia"/>
                <w:b/>
                <w:sz w:val="32"/>
                <w:szCs w:val="32"/>
              </w:rPr>
              <w:t xml:space="preserve"> </w:t>
            </w:r>
            <w:r>
              <w:rPr>
                <w:b/>
                <w:sz w:val="32"/>
                <w:szCs w:val="32"/>
              </w:rPr>
              <w:t xml:space="preserve"> 称</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辅导教师</w:t>
            </w:r>
          </w:p>
        </w:tc>
        <w:tc>
          <w:tcPr>
            <w:tcW w:w="1806"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c>
          <w:tcPr>
            <w:tcW w:w="1301" w:type="dxa"/>
            <w:tcBorders>
              <w:top w:val="single" w:color="auto" w:sz="4" w:space="0"/>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职  称</w:t>
            </w:r>
          </w:p>
        </w:tc>
        <w:tc>
          <w:tcPr>
            <w:tcW w:w="2221"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p>
        </w:tc>
      </w:tr>
    </w:tbl>
    <w:p>
      <w:pPr>
        <w:spacing w:line="240" w:lineRule="auto"/>
        <w:ind w:firstLine="0" w:firstLineChars="0"/>
        <w:rPr>
          <w:sz w:val="32"/>
          <w:szCs w:val="32"/>
        </w:rPr>
      </w:pPr>
    </w:p>
    <w:tbl>
      <w:tblPr>
        <w:tblStyle w:val="32"/>
        <w:tblW w:w="6411" w:type="dxa"/>
        <w:tblInd w:w="1368" w:type="dxa"/>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CellMar>
            <w:top w:w="0" w:type="dxa"/>
            <w:left w:w="108" w:type="dxa"/>
            <w:bottom w:w="0" w:type="dxa"/>
            <w:right w:w="108" w:type="dxa"/>
          </w:tblCellMar>
        </w:tblPrEx>
        <w:trPr>
          <w:trHeight w:val="717" w:hRule="atLeast"/>
        </w:trPr>
        <w:tc>
          <w:tcPr>
            <w:tcW w:w="1601"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完成日期</w:t>
            </w:r>
          </w:p>
        </w:tc>
        <w:tc>
          <w:tcPr>
            <w:tcW w:w="1289"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2023</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年</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5</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月</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rFonts w:hint="eastAsia"/>
                <w:b/>
                <w:sz w:val="32"/>
                <w:szCs w:val="32"/>
              </w:rPr>
              <w:t>2</w:t>
            </w:r>
            <w:r>
              <w:rPr>
                <w:b/>
                <w:sz w:val="32"/>
                <w:szCs w:val="32"/>
              </w:rPr>
              <w:t>8</w:t>
            </w:r>
          </w:p>
        </w:tc>
        <w:tc>
          <w:tcPr>
            <w:tcW w:w="697"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日</w:t>
            </w:r>
          </w:p>
        </w:tc>
      </w:tr>
      <w:bookmarkEnd w:id="1"/>
    </w:tbl>
    <w:p>
      <w:pPr>
        <w:ind w:firstLine="0" w:firstLineChars="0"/>
      </w:pPr>
    </w:p>
    <w:p>
      <w:pPr>
        <w:tabs>
          <w:tab w:val="left" w:pos="735"/>
        </w:tabs>
        <w:spacing w:before="326" w:beforeLines="100" w:line="360" w:lineRule="auto"/>
        <w:ind w:firstLine="1040"/>
        <w:jc w:val="center"/>
        <w:rPr>
          <w:sz w:val="52"/>
          <w:szCs w:val="52"/>
        </w:rPr>
      </w:pPr>
    </w:p>
    <w:p>
      <w:pPr>
        <w:tabs>
          <w:tab w:val="left" w:pos="735"/>
        </w:tabs>
        <w:spacing w:before="326" w:beforeLines="100" w:line="360" w:lineRule="auto"/>
        <w:ind w:firstLine="1040"/>
        <w:jc w:val="center"/>
        <w:outlineLvl w:val="0"/>
        <w:rPr>
          <w:sz w:val="52"/>
          <w:szCs w:val="52"/>
        </w:rPr>
      </w:pPr>
      <w:r>
        <w:rPr>
          <w:rFonts w:hint="eastAsia"/>
          <w:sz w:val="52"/>
          <w:szCs w:val="52"/>
        </w:rPr>
        <w:t xml:space="preserve">Southwest Petroleum University </w:t>
      </w:r>
    </w:p>
    <w:p>
      <w:pPr>
        <w:tabs>
          <w:tab w:val="left" w:pos="735"/>
        </w:tabs>
        <w:spacing w:before="326" w:beforeLines="100" w:line="360" w:lineRule="auto"/>
        <w:ind w:firstLine="1040"/>
        <w:jc w:val="center"/>
        <w:rPr>
          <w:sz w:val="52"/>
          <w:szCs w:val="52"/>
        </w:rPr>
      </w:pPr>
      <w:r>
        <w:rPr>
          <w:rFonts w:hint="eastAsia"/>
          <w:sz w:val="52"/>
          <w:szCs w:val="52"/>
        </w:rPr>
        <w:t>Graduation Thesis</w:t>
      </w:r>
    </w:p>
    <w:p>
      <w:pPr>
        <w:tabs>
          <w:tab w:val="left" w:pos="735"/>
          <w:tab w:val="left" w:pos="7560"/>
        </w:tabs>
        <w:spacing w:before="326" w:beforeLines="100" w:line="360" w:lineRule="auto"/>
        <w:ind w:firstLine="480"/>
        <w:jc w:val="center"/>
      </w:pPr>
    </w:p>
    <w:p>
      <w:pPr>
        <w:tabs>
          <w:tab w:val="left" w:pos="735"/>
          <w:tab w:val="left" w:pos="7560"/>
        </w:tabs>
        <w:spacing w:before="326" w:beforeLines="100" w:line="360" w:lineRule="auto"/>
        <w:ind w:firstLine="480"/>
        <w:jc w:val="center"/>
        <w:rPr>
          <w:rFonts w:eastAsia="方正小标宋简体"/>
          <w:b/>
          <w:spacing w:val="28"/>
          <w:sz w:val="68"/>
        </w:rPr>
      </w:pPr>
      <w:r>
        <w:drawing>
          <wp:inline distT="0" distB="0" distL="0" distR="0">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pPr>
        <w:tabs>
          <w:tab w:val="left" w:pos="735"/>
        </w:tabs>
        <w:spacing w:before="326" w:beforeLines="100" w:line="360" w:lineRule="auto"/>
        <w:ind w:firstLine="1040"/>
        <w:jc w:val="center"/>
        <w:rPr>
          <w:rFonts w:eastAsia="方正大标宋简体"/>
          <w:b/>
          <w:sz w:val="52"/>
          <w:szCs w:val="52"/>
        </w:rPr>
      </w:pPr>
    </w:p>
    <w:p>
      <w:pPr>
        <w:tabs>
          <w:tab w:val="left" w:pos="735"/>
          <w:tab w:val="left" w:pos="7875"/>
        </w:tabs>
        <w:spacing w:line="500" w:lineRule="exact"/>
        <w:ind w:firstLine="880"/>
        <w:jc w:val="center"/>
        <w:rPr>
          <w:b/>
          <w:sz w:val="30"/>
        </w:rPr>
      </w:pPr>
      <w:r>
        <w:rPr>
          <w:bCs/>
          <w:sz w:val="44"/>
          <w:szCs w:val="44"/>
        </w:rPr>
        <w:t>The Design And Implemention of Bank Seckill System Server-end Based on Microservices</w:t>
      </w:r>
    </w:p>
    <w:p>
      <w:pPr>
        <w:tabs>
          <w:tab w:val="left" w:pos="735"/>
          <w:tab w:val="left" w:pos="7875"/>
        </w:tabs>
        <w:spacing w:line="500" w:lineRule="exact"/>
        <w:ind w:firstLine="1286" w:firstLineChars="427"/>
        <w:jc w:val="left"/>
        <w:rPr>
          <w:b/>
          <w:sz w:val="30"/>
        </w:rPr>
      </w:pPr>
    </w:p>
    <w:p>
      <w:pPr>
        <w:tabs>
          <w:tab w:val="left" w:pos="735"/>
          <w:tab w:val="left" w:pos="7875"/>
        </w:tabs>
        <w:spacing w:line="500" w:lineRule="exact"/>
        <w:ind w:firstLine="1286" w:firstLineChars="427"/>
        <w:jc w:val="left"/>
        <w:rPr>
          <w:b/>
          <w:sz w:val="30"/>
        </w:rPr>
      </w:pPr>
    </w:p>
    <w:p>
      <w:pPr>
        <w:ind w:left="2878" w:leftChars="1199" w:firstLine="138" w:firstLineChars="49"/>
        <w:outlineLvl w:val="0"/>
        <w:rPr>
          <w:b/>
          <w:sz w:val="28"/>
          <w:szCs w:val="28"/>
        </w:rPr>
      </w:pPr>
      <w:r>
        <w:rPr>
          <w:b/>
          <w:sz w:val="28"/>
          <w:szCs w:val="28"/>
        </w:rPr>
        <w:t xml:space="preserve">Grade:  </w:t>
      </w:r>
      <w:r>
        <w:rPr>
          <w:rFonts w:hint="eastAsia"/>
          <w:b/>
          <w:sz w:val="28"/>
          <w:szCs w:val="28"/>
        </w:rPr>
        <w:t>20</w:t>
      </w:r>
      <w:r>
        <w:rPr>
          <w:b/>
          <w:sz w:val="28"/>
          <w:szCs w:val="28"/>
        </w:rPr>
        <w:t>20</w:t>
      </w:r>
    </w:p>
    <w:p>
      <w:pPr>
        <w:ind w:left="2878" w:leftChars="1199" w:firstLine="138" w:firstLineChars="49"/>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r>
        <w:rPr>
          <w:rFonts w:hint="eastAsia"/>
          <w:b/>
          <w:sz w:val="28"/>
          <w:szCs w:val="28"/>
        </w:rPr>
        <w:t>jian</w:t>
      </w:r>
    </w:p>
    <w:p>
      <w:pPr>
        <w:ind w:left="2878" w:leftChars="1199" w:firstLine="138" w:firstLineChars="49"/>
        <w:outlineLvl w:val="0"/>
        <w:rPr>
          <w:b/>
          <w:sz w:val="28"/>
          <w:szCs w:val="28"/>
        </w:rPr>
      </w:pPr>
      <w:r>
        <w:rPr>
          <w:rFonts w:hint="eastAsia"/>
          <w:b/>
          <w:sz w:val="28"/>
          <w:szCs w:val="28"/>
        </w:rPr>
        <w:t>Speciality:</w:t>
      </w:r>
      <w:r>
        <w:rPr>
          <w:b/>
          <w:sz w:val="28"/>
          <w:szCs w:val="28"/>
        </w:rPr>
        <w:t xml:space="preserve">  Software Engineering</w:t>
      </w:r>
    </w:p>
    <w:p>
      <w:pPr>
        <w:ind w:left="2878" w:leftChars="1199" w:firstLine="138" w:firstLineChars="49"/>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pPr>
        <w:ind w:firstLine="480"/>
      </w:pPr>
    </w:p>
    <w:p>
      <w:pPr>
        <w:ind w:firstLine="480"/>
      </w:pPr>
    </w:p>
    <w:p>
      <w:pPr>
        <w:ind w:firstLine="480"/>
      </w:pPr>
    </w:p>
    <w:p>
      <w:pPr>
        <w:ind w:firstLine="612"/>
        <w:jc w:val="center"/>
        <w:outlineLvl w:val="0"/>
        <w:rPr>
          <w:b/>
          <w:sz w:val="30"/>
          <w:szCs w:val="30"/>
        </w:rPr>
      </w:pPr>
      <w:r>
        <w:rPr>
          <w:b/>
          <w:sz w:val="30"/>
          <w:szCs w:val="30"/>
        </w:rPr>
        <w:t>S</w:t>
      </w:r>
      <w:r>
        <w:rPr>
          <w:rFonts w:hint="eastAsia"/>
          <w:b/>
          <w:sz w:val="30"/>
          <w:szCs w:val="30"/>
        </w:rPr>
        <w:t>chool of Computer Science</w:t>
      </w:r>
    </w:p>
    <w:p>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pPr>
        <w:ind w:firstLine="0" w:firstLineChars="0"/>
      </w:pPr>
    </w:p>
    <w:p>
      <w:pPr>
        <w:wordWrap/>
        <w:spacing w:before="340" w:after="330"/>
        <w:ind w:firstLine="0" w:firstLineChars="0"/>
        <w:jc w:val="center"/>
        <w:rPr>
          <w:b/>
          <w:bCs/>
          <w:sz w:val="32"/>
          <w:szCs w:val="32"/>
        </w:rPr>
      </w:pPr>
      <w:r>
        <w:rPr>
          <w:b/>
          <w:bCs/>
          <w:sz w:val="32"/>
          <w:szCs w:val="32"/>
        </w:rPr>
        <w:t>摘要</w:t>
      </w:r>
    </w:p>
    <w:p>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p>
    <w:p>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Spring</w:t>
      </w:r>
      <w:r>
        <w:t xml:space="preserve"> </w:t>
      </w:r>
      <w:r>
        <w:rPr>
          <w:rFonts w:hint="eastAsia"/>
        </w:rPr>
        <w:t>Cloud作为项目框架，将Consul作为服务的注册中心，各服务之间通过Dubbo或Spring</w:t>
      </w:r>
      <w:r>
        <w:t xml:space="preserve"> </w:t>
      </w:r>
      <w:r>
        <w:rPr>
          <w:rFonts w:hint="eastAsia"/>
        </w:rPr>
        <w:t>Cloud</w:t>
      </w:r>
      <w:r>
        <w:t xml:space="preserve"> </w:t>
      </w:r>
      <w:r>
        <w:rPr>
          <w:rFonts w:hint="eastAsia"/>
        </w:rPr>
        <w:t>OpenFeign完成服务调用，并引入Spring</w:t>
      </w:r>
      <w:r>
        <w:t xml:space="preserve"> </w:t>
      </w:r>
      <w:r>
        <w:rPr>
          <w:rFonts w:hint="eastAsia"/>
        </w:rPr>
        <w:t>Cloud</w:t>
      </w:r>
      <w:r>
        <w:t xml:space="preserve"> </w:t>
      </w:r>
      <w:r>
        <w:rPr>
          <w:rFonts w:hint="eastAsia"/>
        </w:rPr>
        <w:t>Gateway服务网关统一处理来自客户端的请求。系统重点解决了秒杀业务的相关性能与安全问题，如商品超卖、链接暴露等，采用Redis缓存热点数据提高系统的响应速度，并借助RabbitMQ消息中间件完成流量削峰和应用解耦。经测试，本系统</w:t>
      </w:r>
      <w:r>
        <w:rPr>
          <w:rFonts w:hint="eastAsia"/>
          <w:color w:val="000000"/>
          <w:szCs w:val="22"/>
        </w:rPr>
        <w:t>能够保障业务正常、有序地开展，并兼具可扩展性、高可用性，为客户带来良好的使用体验。</w:t>
      </w:r>
    </w:p>
    <w:p>
      <w:pPr>
        <w:ind w:firstLine="489"/>
        <w:rPr>
          <w:b/>
        </w:rPr>
      </w:pPr>
    </w:p>
    <w:p>
      <w:pPr>
        <w:ind w:firstLine="489"/>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701" w:header="851" w:footer="851" w:gutter="0"/>
          <w:pgNumType w:fmt="upperRoman" w:start="1"/>
          <w:cols w:space="425" w:num="1"/>
          <w:docGrid w:type="lines" w:linePitch="326" w:charSpace="0"/>
        </w:sectPr>
      </w:pPr>
      <w:r>
        <w:rPr>
          <w:b/>
        </w:rPr>
        <w:t>关键词：</w:t>
      </w:r>
      <w:r>
        <w:rPr>
          <w:rFonts w:hint="eastAsia"/>
        </w:rPr>
        <w:t>微服务</w:t>
      </w:r>
      <w:r>
        <w:t>；</w:t>
      </w:r>
      <w:r>
        <w:rPr>
          <w:rFonts w:hint="eastAsia"/>
        </w:rPr>
        <w:t>远程调用；计算机网络</w:t>
      </w:r>
    </w:p>
    <w:p>
      <w:pPr>
        <w:wordWrap/>
        <w:spacing w:before="340" w:after="330"/>
        <w:ind w:firstLine="0" w:firstLineChars="0"/>
        <w:jc w:val="center"/>
        <w:rPr>
          <w:b/>
          <w:bCs/>
          <w:sz w:val="32"/>
          <w:szCs w:val="32"/>
        </w:rPr>
      </w:pPr>
      <w:r>
        <w:rPr>
          <w:b/>
          <w:bCs/>
          <w:sz w:val="32"/>
          <w:szCs w:val="32"/>
        </w:rPr>
        <w:t>Abstract</w:t>
      </w:r>
    </w:p>
    <w:p>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r>
        <w:rPr>
          <w:rFonts w:hint="eastAsia"/>
        </w:rPr>
        <w:t>seckill</w:t>
      </w:r>
      <w:r>
        <w:t xml:space="preserve"> system, which provides user service, product service, screening service, </w:t>
      </w:r>
      <w:r>
        <w:rPr>
          <w:rFonts w:hint="eastAsia"/>
        </w:rPr>
        <w:t>seckill</w:t>
      </w:r>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he system employs a microservice architecture, utilizing Spring Cloud as the project framework, Consul as the service registry center, and Dubbo or Spring Cloud OpenFeign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pPr>
        <w:widowControl/>
        <w:shd w:val="clear" w:color="auto" w:fill="FFFFFF"/>
        <w:spacing w:line="480" w:lineRule="atLeast"/>
        <w:ind w:firstLine="480"/>
        <w:jc w:val="left"/>
      </w:pPr>
    </w:p>
    <w:p>
      <w:pPr>
        <w:widowControl/>
        <w:shd w:val="clear" w:color="auto" w:fill="FFFFFF"/>
        <w:spacing w:line="480" w:lineRule="atLeast"/>
        <w:ind w:firstLine="480"/>
        <w:jc w:val="left"/>
        <w:sectPr>
          <w:footerReference r:id="rId11" w:type="even"/>
          <w:type w:val="evenPage"/>
          <w:pgSz w:w="11906" w:h="16838"/>
          <w:pgMar w:top="1418" w:right="1418" w:bottom="1418" w:left="1701" w:header="851" w:footer="851" w:gutter="0"/>
          <w:pgNumType w:fmt="upperRoman" w:start="1"/>
          <w:cols w:space="425" w:num="1"/>
          <w:docGrid w:type="lines" w:linePitch="326" w:charSpace="0"/>
        </w:sectPr>
      </w:pPr>
      <w:r>
        <w:t xml:space="preserve">Key words: </w:t>
      </w:r>
      <w:r>
        <w:rPr>
          <w:rFonts w:hint="eastAsia"/>
        </w:rPr>
        <w:t>Microservices</w:t>
      </w:r>
      <w:r>
        <w:t xml:space="preserve">; </w:t>
      </w:r>
      <w:r>
        <w:rPr>
          <w:rFonts w:hint="eastAsia"/>
        </w:rPr>
        <w:t>Seckill</w:t>
      </w:r>
      <w:r>
        <w:t xml:space="preserve"> </w:t>
      </w:r>
      <w:r>
        <w:rPr>
          <w:rFonts w:hint="eastAsia"/>
        </w:rPr>
        <w:t>System</w:t>
      </w:r>
      <w:r>
        <w:t>; Spring Cloud</w:t>
      </w:r>
    </w:p>
    <w:p>
      <w:pPr>
        <w:widowControl/>
        <w:shd w:val="clear" w:color="auto" w:fill="FFFFFF"/>
        <w:spacing w:line="480" w:lineRule="atLeast"/>
        <w:ind w:firstLine="0" w:firstLineChars="0"/>
        <w:jc w:val="center"/>
      </w:pPr>
      <w:r>
        <w:rPr>
          <w:rFonts w:hint="eastAsia"/>
          <w:b/>
          <w:bCs/>
          <w:sz w:val="32"/>
          <w:szCs w:val="32"/>
        </w:rPr>
        <w:t>目录</w:t>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w:instrText>
      </w:r>
      <w:r>
        <w:rPr>
          <w:rFonts w:hint="eastAsia"/>
        </w:rPr>
        <w:instrText xml:space="preserve">TOC \o "2-3" \h \z \t "标题 1;1"</w:instrText>
      </w:r>
      <w:r>
        <w:instrText xml:space="preserve"> </w:instrText>
      </w:r>
      <w:r>
        <w:fldChar w:fldCharType="separate"/>
      </w:r>
      <w:r>
        <w:fldChar w:fldCharType="begin"/>
      </w:r>
      <w:r>
        <w:instrText xml:space="preserve"> HYPERLINK \l "_Toc136274471" </w:instrText>
      </w:r>
      <w:r>
        <w:fldChar w:fldCharType="separate"/>
      </w:r>
      <w:r>
        <w:rPr>
          <w:rStyle w:val="41"/>
        </w:rPr>
        <w:t>1 绪论</w:t>
      </w:r>
      <w:r>
        <w:tab/>
      </w:r>
      <w:r>
        <w:fldChar w:fldCharType="begin"/>
      </w:r>
      <w:r>
        <w:instrText xml:space="preserve"> PAGEREF _Toc136274471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"_Toc136274472" </w:instrText>
      </w:r>
      <w:r>
        <w:fldChar w:fldCharType="separate"/>
      </w:r>
      <w:r>
        <w:rPr>
          <w:rStyle w:val="41"/>
        </w:rPr>
        <w:t>1.1 研究背景及意义</w:t>
      </w:r>
      <w:r>
        <w:tab/>
      </w:r>
      <w:r>
        <w:fldChar w:fldCharType="begin"/>
      </w:r>
      <w:r>
        <w:instrText xml:space="preserve"> PAGEREF _Toc136274472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"_Toc136274473" </w:instrText>
      </w:r>
      <w:r>
        <w:fldChar w:fldCharType="separate"/>
      </w:r>
      <w:r>
        <w:rPr>
          <w:rStyle w:val="41"/>
        </w:rPr>
        <w:t>1.2 国内外研究现状</w:t>
      </w:r>
      <w:r>
        <w:tab/>
      </w:r>
      <w:r>
        <w:fldChar w:fldCharType="begin"/>
      </w:r>
      <w:r>
        <w:instrText xml:space="preserve"> PAGEREF _Toc136274473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"_Toc136274474" </w:instrText>
      </w:r>
      <w:r>
        <w:fldChar w:fldCharType="separate"/>
      </w:r>
      <w:r>
        <w:rPr>
          <w:rStyle w:val="41"/>
        </w:rPr>
        <w:t>1.2.1 微服务研究现状</w:t>
      </w:r>
      <w:r>
        <w:tab/>
      </w:r>
      <w:r>
        <w:fldChar w:fldCharType="begin"/>
      </w:r>
      <w:r>
        <w:instrText xml:space="preserve"> PAGEREF _Toc136274474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"_Toc136274475" </w:instrText>
      </w:r>
      <w:r>
        <w:fldChar w:fldCharType="separate"/>
      </w:r>
      <w:r>
        <w:rPr>
          <w:rStyle w:val="41"/>
        </w:rPr>
        <w:t>1.2.2 秒杀系统研究现状</w:t>
      </w:r>
      <w:r>
        <w:tab/>
      </w:r>
      <w:r>
        <w:fldChar w:fldCharType="begin"/>
      </w:r>
      <w:r>
        <w:instrText xml:space="preserve"> PAGEREF _Toc136274475 \h </w:instrText>
      </w:r>
      <w:r>
        <w:fldChar w:fldCharType="separate"/>
      </w:r>
      <w:r>
        <w:t>3</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"_Toc136274476" </w:instrText>
      </w:r>
      <w:r>
        <w:fldChar w:fldCharType="separate"/>
      </w:r>
      <w:r>
        <w:rPr>
          <w:rStyle w:val="41"/>
        </w:rPr>
        <w:t>1.3 本文主要工作和结构安排</w:t>
      </w:r>
      <w:r>
        <w:tab/>
      </w:r>
      <w:r>
        <w:fldChar w:fldCharType="begin"/>
      </w:r>
      <w:r>
        <w:instrText xml:space="preserve"> PAGEREF _Toc136274476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"_Toc136274477" </w:instrText>
      </w:r>
      <w:r>
        <w:fldChar w:fldCharType="separate"/>
      </w:r>
      <w:r>
        <w:rPr>
          <w:rStyle w:val="41"/>
        </w:rPr>
        <w:t>1.3.1 主要工作</w:t>
      </w:r>
      <w:r>
        <w:tab/>
      </w:r>
      <w:r>
        <w:fldChar w:fldCharType="begin"/>
      </w:r>
      <w:r>
        <w:instrText xml:space="preserve"> PAGEREF _Toc136274477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"_Toc136274478" </w:instrText>
      </w:r>
      <w:r>
        <w:fldChar w:fldCharType="separate"/>
      </w:r>
      <w:r>
        <w:rPr>
          <w:rStyle w:val="41"/>
        </w:rPr>
        <w:t>1.3.2 结构安排</w:t>
      </w:r>
      <w:r>
        <w:tab/>
      </w:r>
      <w:r>
        <w:fldChar w:fldCharType="begin"/>
      </w:r>
      <w:r>
        <w:instrText xml:space="preserve"> PAGEREF _Toc136274478 \h </w:instrText>
      </w:r>
      <w:r>
        <w:fldChar w:fldCharType="separate"/>
      </w:r>
      <w:r>
        <w:t>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"_Toc136274479" </w:instrText>
      </w:r>
      <w:r>
        <w:fldChar w:fldCharType="separate"/>
      </w:r>
      <w:r>
        <w:rPr>
          <w:rStyle w:val="41"/>
        </w:rPr>
        <w:t>1.4 本章小结</w:t>
      </w:r>
      <w:r>
        <w:tab/>
      </w:r>
      <w:r>
        <w:fldChar w:fldCharType="begin"/>
      </w:r>
      <w:r>
        <w:instrText xml:space="preserve"> PAGEREF _Toc136274479 \h </w:instrText>
      </w:r>
      <w:r>
        <w:fldChar w:fldCharType="separate"/>
      </w:r>
      <w:r>
        <w:t>4</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"_Toc136274480" </w:instrText>
      </w:r>
      <w:r>
        <w:fldChar w:fldCharType="separate"/>
      </w:r>
      <w:r>
        <w:rPr>
          <w:rStyle w:val="41"/>
        </w:rPr>
        <w:t>2 相关理论与技术</w:t>
      </w:r>
      <w:r>
        <w:tab/>
      </w:r>
      <w:r>
        <w:fldChar w:fldCharType="begin"/>
      </w:r>
      <w:r>
        <w:instrText xml:space="preserve"> PAGEREF _Toc136274480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"_Toc136274481" </w:instrText>
      </w:r>
      <w:r>
        <w:fldChar w:fldCharType="separate"/>
      </w:r>
      <w:r>
        <w:rPr>
          <w:rStyle w:val="41"/>
        </w:rPr>
        <w:t xml:space="preserve">2.1 </w:t>
      </w:r>
      <w:r>
        <w:rPr>
          <w:rStyle w:val="41"/>
          <w:rFonts w:ascii="Times New Roman"/>
        </w:rPr>
        <w:t>Spring Cloud</w:t>
      </w:r>
      <w:r>
        <w:rPr>
          <w:rStyle w:val="41"/>
        </w:rPr>
        <w:t>微服务框架</w:t>
      </w:r>
      <w:r>
        <w:tab/>
      </w:r>
      <w:r>
        <w:fldChar w:fldCharType="begin"/>
      </w:r>
      <w:r>
        <w:instrText xml:space="preserve"> PAGEREF _Toc136274481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"_Toc136274482" </w:instrText>
      </w:r>
      <w:r>
        <w:fldChar w:fldCharType="separate"/>
      </w:r>
      <w:r>
        <w:rPr>
          <w:rStyle w:val="41"/>
        </w:rPr>
        <w:t>2.2 微服务关键组件</w:t>
      </w:r>
      <w:r>
        <w:tab/>
      </w:r>
      <w:r>
        <w:fldChar w:fldCharType="begin"/>
      </w:r>
      <w:r>
        <w:instrText xml:space="preserve"> PAGEREF _Toc136274482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"_Toc136274483" </w:instrText>
      </w:r>
      <w:r>
        <w:fldChar w:fldCharType="separate"/>
      </w:r>
      <w:r>
        <w:rPr>
          <w:rStyle w:val="41"/>
        </w:rPr>
        <w:t>2.2.1 服务注册与发现</w:t>
      </w:r>
      <w:r>
        <w:tab/>
      </w:r>
      <w:r>
        <w:fldChar w:fldCharType="begin"/>
      </w:r>
      <w:r>
        <w:instrText xml:space="preserve"> PAGEREF _Toc136274483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"_Toc136274484" </w:instrText>
      </w:r>
      <w:r>
        <w:fldChar w:fldCharType="separate"/>
      </w:r>
      <w:r>
        <w:rPr>
          <w:rStyle w:val="41"/>
        </w:rPr>
        <w:t>2.2.2 服务网关</w:t>
      </w:r>
      <w:r>
        <w:tab/>
      </w:r>
      <w:r>
        <w:fldChar w:fldCharType="begin"/>
      </w:r>
      <w:r>
        <w:instrText xml:space="preserve"> PAGEREF _Toc136274484 \h </w:instrText>
      </w:r>
      <w:r>
        <w:fldChar w:fldCharType="separate"/>
      </w:r>
      <w:r>
        <w:t>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"_Toc136274485" </w:instrText>
      </w:r>
      <w:r>
        <w:fldChar w:fldCharType="separate"/>
      </w:r>
      <w:r>
        <w:rPr>
          <w:rStyle w:val="41"/>
        </w:rPr>
        <w:t>2.2.3 服务调用</w:t>
      </w:r>
      <w:r>
        <w:tab/>
      </w:r>
      <w:r>
        <w:fldChar w:fldCharType="begin"/>
      </w:r>
      <w:r>
        <w:instrText xml:space="preserve"> PAGEREF _Toc136274485 \h </w:instrText>
      </w:r>
      <w:r>
        <w:fldChar w:fldCharType="separate"/>
      </w:r>
      <w:r>
        <w:t>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"_Toc136274486" </w:instrText>
      </w:r>
      <w:r>
        <w:fldChar w:fldCharType="separate"/>
      </w:r>
      <w:r>
        <w:rPr>
          <w:rStyle w:val="41"/>
        </w:rPr>
        <w:t>2.2.4 服务容错</w:t>
      </w:r>
      <w:r>
        <w:tab/>
      </w:r>
      <w:r>
        <w:fldChar w:fldCharType="begin"/>
      </w:r>
      <w:r>
        <w:instrText xml:space="preserve"> PAGEREF _Toc136274486 \h </w:instrText>
      </w:r>
      <w:r>
        <w:fldChar w:fldCharType="separate"/>
      </w:r>
      <w:r>
        <w:t>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"_Toc136274487" </w:instrText>
      </w:r>
      <w:r>
        <w:fldChar w:fldCharType="separate"/>
      </w:r>
      <w:r>
        <w:rPr>
          <w:rStyle w:val="41"/>
        </w:rPr>
        <w:t xml:space="preserve">2.3 </w:t>
      </w:r>
      <w:r>
        <w:rPr>
          <w:rStyle w:val="41"/>
          <w:rFonts w:ascii="Times New Roman"/>
        </w:rPr>
        <w:t>RabbitMQ</w:t>
      </w:r>
      <w:r>
        <w:rPr>
          <w:rStyle w:val="41"/>
        </w:rPr>
        <w:t>消息中间件</w:t>
      </w:r>
      <w:r>
        <w:tab/>
      </w:r>
      <w:r>
        <w:fldChar w:fldCharType="begin"/>
      </w:r>
      <w:r>
        <w:instrText xml:space="preserve"> PAGEREF _Toc136274487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"_Toc136274488" </w:instrText>
      </w:r>
      <w:r>
        <w:fldChar w:fldCharType="separate"/>
      </w:r>
      <w:r>
        <w:rPr>
          <w:rStyle w:val="41"/>
        </w:rPr>
        <w:t>2.4 数据存储技术</w:t>
      </w:r>
      <w:r>
        <w:tab/>
      </w:r>
      <w:r>
        <w:fldChar w:fldCharType="begin"/>
      </w:r>
      <w:r>
        <w:instrText xml:space="preserve"> PAGEREF _Toc136274488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"_Toc136274489" </w:instrText>
      </w:r>
      <w:r>
        <w:fldChar w:fldCharType="separate"/>
      </w:r>
      <w:r>
        <w:rPr>
          <w:rStyle w:val="41"/>
        </w:rPr>
        <w:t xml:space="preserve">2.4.1 </w:t>
      </w:r>
      <w:r>
        <w:rPr>
          <w:rStyle w:val="41"/>
          <w:rFonts w:ascii="Times New Roman"/>
          <w:iCs w:val="0"/>
        </w:rPr>
        <w:t>MySQL</w:t>
      </w:r>
      <w:r>
        <w:rPr>
          <w:rStyle w:val="41"/>
        </w:rPr>
        <w:t>关系型数据库</w:t>
      </w:r>
      <w:r>
        <w:tab/>
      </w:r>
      <w:r>
        <w:fldChar w:fldCharType="begin"/>
      </w:r>
      <w:r>
        <w:instrText xml:space="preserve"> PAGEREF _Toc136274489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"_Toc136274490" </w:instrText>
      </w:r>
      <w:r>
        <w:fldChar w:fldCharType="separate"/>
      </w:r>
      <w:r>
        <w:rPr>
          <w:rStyle w:val="41"/>
        </w:rPr>
        <w:t xml:space="preserve">2.4.2 </w:t>
      </w:r>
      <w:r>
        <w:rPr>
          <w:rStyle w:val="41"/>
          <w:rFonts w:ascii="Times New Roman"/>
          <w:iCs w:val="0"/>
        </w:rPr>
        <w:t>Redis</w:t>
      </w:r>
      <w:r>
        <w:rPr>
          <w:rStyle w:val="41"/>
        </w:rPr>
        <w:t>非关系型数据库</w:t>
      </w:r>
      <w:r>
        <w:tab/>
      </w:r>
      <w:r>
        <w:fldChar w:fldCharType="begin"/>
      </w:r>
      <w:r>
        <w:instrText xml:space="preserve"> PAGEREF _Toc136274490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"_Toc136274491" </w:instrText>
      </w:r>
      <w:r>
        <w:fldChar w:fldCharType="separate"/>
      </w:r>
      <w:r>
        <w:rPr>
          <w:rStyle w:val="41"/>
        </w:rPr>
        <w:t>2.5 本章小结</w:t>
      </w:r>
      <w:r>
        <w:tab/>
      </w:r>
      <w:r>
        <w:fldChar w:fldCharType="begin"/>
      </w:r>
      <w:r>
        <w:instrText xml:space="preserve"> PAGEREF _Toc136274491 \h </w:instrText>
      </w:r>
      <w:r>
        <w:fldChar w:fldCharType="separate"/>
      </w:r>
      <w:r>
        <w:t>10</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"_Toc136274492" </w:instrText>
      </w:r>
      <w:r>
        <w:fldChar w:fldCharType="separate"/>
      </w:r>
      <w:r>
        <w:rPr>
          <w:rStyle w:val="41"/>
        </w:rPr>
        <w:t>3 银行秒杀系统服务端的分析</w:t>
      </w:r>
      <w:r>
        <w:tab/>
      </w:r>
      <w:r>
        <w:fldChar w:fldCharType="begin"/>
      </w:r>
      <w:r>
        <w:instrText xml:space="preserve"> PAGEREF _Toc136274492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"_Toc136274493" </w:instrText>
      </w:r>
      <w:r>
        <w:fldChar w:fldCharType="separate"/>
      </w:r>
      <w:r>
        <w:rPr>
          <w:rStyle w:val="41"/>
        </w:rPr>
        <w:t>3.1 可行性分析</w:t>
      </w:r>
      <w:r>
        <w:tab/>
      </w:r>
      <w:r>
        <w:fldChar w:fldCharType="begin"/>
      </w:r>
      <w:r>
        <w:instrText xml:space="preserve"> PAGEREF _Toc136274493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"_Toc136274494" </w:instrText>
      </w:r>
      <w:r>
        <w:fldChar w:fldCharType="separate"/>
      </w:r>
      <w:r>
        <w:rPr>
          <w:rStyle w:val="41"/>
        </w:rPr>
        <w:t>3.1.1 技术可行性</w:t>
      </w:r>
      <w:r>
        <w:tab/>
      </w:r>
      <w:r>
        <w:fldChar w:fldCharType="begin"/>
      </w:r>
      <w:r>
        <w:instrText xml:space="preserve"> PAGEREF _Toc136274494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"_Toc136274495" </w:instrText>
      </w:r>
      <w:r>
        <w:fldChar w:fldCharType="separate"/>
      </w:r>
      <w:r>
        <w:rPr>
          <w:rStyle w:val="41"/>
        </w:rPr>
        <w:t>3.1.2 操作可行性</w:t>
      </w:r>
      <w:r>
        <w:tab/>
      </w:r>
      <w:r>
        <w:fldChar w:fldCharType="begin"/>
      </w:r>
      <w:r>
        <w:instrText xml:space="preserve"> PAGEREF _Toc136274495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"_Toc136274496" </w:instrText>
      </w:r>
      <w:r>
        <w:fldChar w:fldCharType="separate"/>
      </w:r>
      <w:r>
        <w:rPr>
          <w:rStyle w:val="41"/>
        </w:rPr>
        <w:t>3.1.3 经济可行性</w:t>
      </w:r>
      <w:r>
        <w:tab/>
      </w:r>
      <w:r>
        <w:fldChar w:fldCharType="begin"/>
      </w:r>
      <w:r>
        <w:instrText xml:space="preserve"> PAGEREF _Toc136274496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"_Toc136274497" </w:instrText>
      </w:r>
      <w:r>
        <w:fldChar w:fldCharType="separate"/>
      </w:r>
      <w:r>
        <w:rPr>
          <w:rStyle w:val="41"/>
        </w:rPr>
        <w:t>3.2 功能需求分析</w:t>
      </w:r>
      <w:r>
        <w:tab/>
      </w:r>
      <w:r>
        <w:fldChar w:fldCharType="begin"/>
      </w:r>
      <w:r>
        <w:instrText xml:space="preserve"> PAGEREF _Toc136274497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"_Toc136274498" </w:instrText>
      </w:r>
      <w:r>
        <w:fldChar w:fldCharType="separate"/>
      </w:r>
      <w:r>
        <w:rPr>
          <w:rStyle w:val="41"/>
        </w:rPr>
        <w:t>3.2.1 管理员功能需求分析</w:t>
      </w:r>
      <w:r>
        <w:tab/>
      </w:r>
      <w:r>
        <w:fldChar w:fldCharType="begin"/>
      </w:r>
      <w:r>
        <w:instrText xml:space="preserve"> PAGEREF _Toc136274498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"_Toc136274499" </w:instrText>
      </w:r>
      <w:r>
        <w:fldChar w:fldCharType="separate"/>
      </w:r>
      <w:r>
        <w:rPr>
          <w:rStyle w:val="41"/>
        </w:rPr>
        <w:t>3.2.2 客户功能需求分析</w:t>
      </w:r>
      <w:r>
        <w:tab/>
      </w:r>
      <w:r>
        <w:fldChar w:fldCharType="begin"/>
      </w:r>
      <w:r>
        <w:instrText xml:space="preserve"> PAGEREF _Toc136274499 \h </w:instrText>
      </w:r>
      <w:r>
        <w:fldChar w:fldCharType="separate"/>
      </w:r>
      <w:r>
        <w:t>12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"_Toc136274500" </w:instrText>
      </w:r>
      <w:r>
        <w:fldChar w:fldCharType="separate"/>
      </w:r>
      <w:r>
        <w:rPr>
          <w:rStyle w:val="41"/>
        </w:rPr>
        <w:t>3.2.3 基于参与者的秒杀流程分析</w:t>
      </w:r>
      <w:r>
        <w:tab/>
      </w:r>
      <w:r>
        <w:fldChar w:fldCharType="begin"/>
      </w:r>
      <w:r>
        <w:instrText xml:space="preserve"> PAGEREF _Toc136274500 \h </w:instrText>
      </w:r>
      <w:r>
        <w:fldChar w:fldCharType="separate"/>
      </w:r>
      <w:r>
        <w:t>14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"_Toc136274501" </w:instrText>
      </w:r>
      <w:r>
        <w:fldChar w:fldCharType="separate"/>
      </w:r>
      <w:r>
        <w:rPr>
          <w:rStyle w:val="41"/>
        </w:rPr>
        <w:t>3.3 非功能需求分析</w:t>
      </w:r>
      <w:r>
        <w:tab/>
      </w:r>
      <w:r>
        <w:fldChar w:fldCharType="begin"/>
      </w:r>
      <w:r>
        <w:instrText xml:space="preserve"> PAGEREF _Toc136274501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"_Toc136274502" </w:instrText>
      </w:r>
      <w:r>
        <w:fldChar w:fldCharType="separate"/>
      </w:r>
      <w:r>
        <w:rPr>
          <w:rStyle w:val="41"/>
        </w:rPr>
        <w:t>3.3.1 性能效率需求</w:t>
      </w:r>
      <w:r>
        <w:tab/>
      </w:r>
      <w:r>
        <w:fldChar w:fldCharType="begin"/>
      </w:r>
      <w:r>
        <w:instrText xml:space="preserve"> PAGEREF _Toc136274502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"_Toc136274503" </w:instrText>
      </w:r>
      <w:r>
        <w:fldChar w:fldCharType="separate"/>
      </w:r>
      <w:r>
        <w:rPr>
          <w:rStyle w:val="41"/>
        </w:rPr>
        <w:t>3.3.2 可用性需求</w:t>
      </w:r>
      <w:r>
        <w:tab/>
      </w:r>
      <w:r>
        <w:fldChar w:fldCharType="begin"/>
      </w:r>
      <w:r>
        <w:instrText xml:space="preserve"> PAGEREF _Toc136274503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"_Toc136274504" </w:instrText>
      </w:r>
      <w:r>
        <w:fldChar w:fldCharType="separate"/>
      </w:r>
      <w:r>
        <w:rPr>
          <w:rStyle w:val="41"/>
        </w:rPr>
        <w:t>3.3.3 安全性需求</w:t>
      </w:r>
      <w:r>
        <w:tab/>
      </w:r>
      <w:r>
        <w:fldChar w:fldCharType="begin"/>
      </w:r>
      <w:r>
        <w:instrText xml:space="preserve"> PAGEREF _Toc136274504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"_Toc136274505" </w:instrText>
      </w:r>
      <w:r>
        <w:fldChar w:fldCharType="separate"/>
      </w:r>
      <w:r>
        <w:rPr>
          <w:rStyle w:val="41"/>
        </w:rPr>
        <w:t>3.3.4 可扩展性需求</w:t>
      </w:r>
      <w:r>
        <w:tab/>
      </w:r>
      <w:r>
        <w:fldChar w:fldCharType="begin"/>
      </w:r>
      <w:r>
        <w:instrText xml:space="preserve"> PAGEREF _Toc136274505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"_Toc136274506" </w:instrText>
      </w:r>
      <w:r>
        <w:fldChar w:fldCharType="separate"/>
      </w:r>
      <w:r>
        <w:rPr>
          <w:rStyle w:val="41"/>
        </w:rPr>
        <w:t>3.3.5 其他非功能需求</w:t>
      </w:r>
      <w:r>
        <w:tab/>
      </w:r>
      <w:r>
        <w:fldChar w:fldCharType="begin"/>
      </w:r>
      <w:r>
        <w:instrText xml:space="preserve"> PAGEREF _Toc136274506 \h </w:instrText>
      </w:r>
      <w:r>
        <w:fldChar w:fldCharType="separate"/>
      </w:r>
      <w:r>
        <w:t>15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"_Toc136274507" </w:instrText>
      </w:r>
      <w:r>
        <w:fldChar w:fldCharType="separate"/>
      </w:r>
      <w:r>
        <w:rPr>
          <w:rStyle w:val="41"/>
        </w:rPr>
        <w:t>3.4 本章小结</w:t>
      </w:r>
      <w:r>
        <w:tab/>
      </w:r>
      <w:r>
        <w:fldChar w:fldCharType="begin"/>
      </w:r>
      <w:r>
        <w:instrText xml:space="preserve"> PAGEREF _Toc136274507 \h </w:instrText>
      </w:r>
      <w:r>
        <w:fldChar w:fldCharType="separate"/>
      </w:r>
      <w:r>
        <w:t>16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"_Toc136274508" </w:instrText>
      </w:r>
      <w:r>
        <w:fldChar w:fldCharType="separate"/>
      </w:r>
      <w:r>
        <w:rPr>
          <w:rStyle w:val="41"/>
        </w:rPr>
        <w:t>4 银行秒杀系统服务端的设计</w:t>
      </w:r>
      <w:r>
        <w:tab/>
      </w:r>
      <w:r>
        <w:fldChar w:fldCharType="begin"/>
      </w:r>
      <w:r>
        <w:instrText xml:space="preserve"> PAGEREF _Toc136274508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"_Toc136274509" </w:instrText>
      </w:r>
      <w:r>
        <w:fldChar w:fldCharType="separate"/>
      </w:r>
      <w:r>
        <w:rPr>
          <w:rStyle w:val="41"/>
        </w:rPr>
        <w:t>4.1 服务端软件架构设计</w:t>
      </w:r>
      <w:r>
        <w:tab/>
      </w:r>
      <w:r>
        <w:fldChar w:fldCharType="begin"/>
      </w:r>
      <w:r>
        <w:instrText xml:space="preserve"> PAGEREF _Toc136274509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"_Toc136274510" </w:instrText>
      </w:r>
      <w:r>
        <w:fldChar w:fldCharType="separate"/>
      </w:r>
      <w:r>
        <w:rPr>
          <w:rStyle w:val="41"/>
        </w:rPr>
        <w:t>4.2 数据库设计</w:t>
      </w:r>
      <w:r>
        <w:tab/>
      </w:r>
      <w:r>
        <w:fldChar w:fldCharType="begin"/>
      </w:r>
      <w:r>
        <w:instrText xml:space="preserve"> PAGEREF _Toc136274510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"_Toc136274511" </w:instrText>
      </w:r>
      <w:r>
        <w:fldChar w:fldCharType="separate"/>
      </w:r>
      <w:r>
        <w:rPr>
          <w:rStyle w:val="41"/>
        </w:rPr>
        <w:t>4.2.1 实体设计</w:t>
      </w:r>
      <w:r>
        <w:tab/>
      </w:r>
      <w:r>
        <w:fldChar w:fldCharType="begin"/>
      </w:r>
      <w:r>
        <w:instrText xml:space="preserve"> PAGEREF _Toc136274511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"_Toc136274512" </w:instrText>
      </w:r>
      <w:r>
        <w:fldChar w:fldCharType="separate"/>
      </w:r>
      <w:r>
        <w:rPr>
          <w:rStyle w:val="41"/>
        </w:rPr>
        <w:t>4.2.2 概念模型</w:t>
      </w:r>
      <w:r>
        <w:rPr>
          <w:rStyle w:val="41"/>
          <w:rFonts w:ascii="Times New Roman"/>
          <w:iCs w:val="0"/>
        </w:rPr>
        <w:t>E-R</w:t>
      </w:r>
      <w:r>
        <w:rPr>
          <w:rStyle w:val="41"/>
        </w:rPr>
        <w:t>图设计</w:t>
      </w:r>
      <w:r>
        <w:tab/>
      </w:r>
      <w:r>
        <w:fldChar w:fldCharType="begin"/>
      </w:r>
      <w:r>
        <w:instrText xml:space="preserve"> PAGEREF _Toc136274512 \h </w:instrText>
      </w:r>
      <w:r>
        <w:fldChar w:fldCharType="separate"/>
      </w:r>
      <w:r>
        <w:t>21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"_Toc136274513" </w:instrText>
      </w:r>
      <w:r>
        <w:fldChar w:fldCharType="separate"/>
      </w:r>
      <w:r>
        <w:rPr>
          <w:rStyle w:val="41"/>
        </w:rPr>
        <w:t>4.2.3 物理设计</w:t>
      </w:r>
      <w:r>
        <w:tab/>
      </w:r>
      <w:r>
        <w:fldChar w:fldCharType="begin"/>
      </w:r>
      <w:r>
        <w:instrText xml:space="preserve"> PAGEREF _Toc136274513 \h </w:instrText>
      </w:r>
      <w:r>
        <w:fldChar w:fldCharType="separate"/>
      </w:r>
      <w:r>
        <w:t>22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"_Toc136274514" </w:instrText>
      </w:r>
      <w:r>
        <w:fldChar w:fldCharType="separate"/>
      </w:r>
      <w:r>
        <w:rPr>
          <w:rStyle w:val="41"/>
        </w:rPr>
        <w:t>4.3 服务端功能模块设计</w:t>
      </w:r>
      <w:r>
        <w:tab/>
      </w:r>
      <w:r>
        <w:fldChar w:fldCharType="begin"/>
      </w:r>
      <w:r>
        <w:instrText xml:space="preserve"> PAGEREF _Toc136274514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"_Toc136274515" </w:instrText>
      </w:r>
      <w:r>
        <w:fldChar w:fldCharType="separate"/>
      </w:r>
      <w:r>
        <w:rPr>
          <w:rStyle w:val="41"/>
        </w:rPr>
        <w:t>4.3.1 用户服务模块详细设计</w:t>
      </w:r>
      <w:r>
        <w:tab/>
      </w:r>
      <w:r>
        <w:fldChar w:fldCharType="begin"/>
      </w:r>
      <w:r>
        <w:instrText xml:space="preserve"> PAGEREF _Toc136274515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"_Toc136274516" </w:instrText>
      </w:r>
      <w:r>
        <w:fldChar w:fldCharType="separate"/>
      </w:r>
      <w:r>
        <w:rPr>
          <w:rStyle w:val="41"/>
        </w:rPr>
        <w:t>4.3.2 商品服务模块详细设计</w:t>
      </w:r>
      <w:r>
        <w:tab/>
      </w:r>
      <w:r>
        <w:fldChar w:fldCharType="begin"/>
      </w:r>
      <w:r>
        <w:instrText xml:space="preserve"> PAGEREF _Toc136274516 \h </w:instrText>
      </w:r>
      <w:r>
        <w:fldChar w:fldCharType="separate"/>
      </w:r>
      <w:r>
        <w:t>29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"_Toc136274517" </w:instrText>
      </w:r>
      <w:r>
        <w:fldChar w:fldCharType="separate"/>
      </w:r>
      <w:r>
        <w:rPr>
          <w:rStyle w:val="41"/>
        </w:rPr>
        <w:t>4.3.3 筛查服务模块详细设计</w:t>
      </w:r>
      <w:r>
        <w:tab/>
      </w:r>
      <w:r>
        <w:fldChar w:fldCharType="begin"/>
      </w:r>
      <w:r>
        <w:instrText xml:space="preserve"> PAGEREF _Toc136274517 \h </w:instrText>
      </w:r>
      <w:r>
        <w:fldChar w:fldCharType="separate"/>
      </w:r>
      <w:r>
        <w:t>30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"_Toc136274518" </w:instrText>
      </w:r>
      <w:r>
        <w:fldChar w:fldCharType="separate"/>
      </w:r>
      <w:r>
        <w:rPr>
          <w:rStyle w:val="41"/>
        </w:rPr>
        <w:t>4.3.4 秒杀服务模块详细设计</w:t>
      </w:r>
      <w:r>
        <w:tab/>
      </w:r>
      <w:r>
        <w:fldChar w:fldCharType="begin"/>
      </w:r>
      <w:r>
        <w:instrText xml:space="preserve"> PAGEREF _Toc136274518 \h </w:instrText>
      </w:r>
      <w:r>
        <w:fldChar w:fldCharType="separate"/>
      </w:r>
      <w:r>
        <w:t>31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"_Toc136274519" </w:instrText>
      </w:r>
      <w:r>
        <w:fldChar w:fldCharType="separate"/>
      </w:r>
      <w:r>
        <w:rPr>
          <w:rStyle w:val="41"/>
        </w:rPr>
        <w:t>4.3.5 订单服务模块详细设计</w:t>
      </w:r>
      <w:r>
        <w:tab/>
      </w:r>
      <w:r>
        <w:fldChar w:fldCharType="begin"/>
      </w:r>
      <w:r>
        <w:instrText xml:space="preserve"> PAGEREF _Toc136274519 \h </w:instrText>
      </w:r>
      <w:r>
        <w:fldChar w:fldCharType="separate"/>
      </w:r>
      <w:r>
        <w:t>32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"_Toc136274520" </w:instrText>
      </w:r>
      <w:r>
        <w:fldChar w:fldCharType="separate"/>
      </w:r>
      <w:r>
        <w:rPr>
          <w:rStyle w:val="41"/>
        </w:rPr>
        <w:t>4.3.6 支付服务模块详细设计</w:t>
      </w:r>
      <w:r>
        <w:tab/>
      </w:r>
      <w:r>
        <w:fldChar w:fldCharType="begin"/>
      </w:r>
      <w:r>
        <w:instrText xml:space="preserve"> PAGEREF _Toc136274520 \h </w:instrText>
      </w:r>
      <w:r>
        <w:fldChar w:fldCharType="separate"/>
      </w:r>
      <w:r>
        <w:t>35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"_Toc136274521" </w:instrText>
      </w:r>
      <w:r>
        <w:fldChar w:fldCharType="separate"/>
      </w:r>
      <w:r>
        <w:rPr>
          <w:rStyle w:val="41"/>
        </w:rPr>
        <w:t>4.4 服务端性能优化设计</w:t>
      </w:r>
      <w:r>
        <w:tab/>
      </w:r>
      <w:r>
        <w:fldChar w:fldCharType="begin"/>
      </w:r>
      <w:r>
        <w:instrText xml:space="preserve"> PAGEREF _Toc136274521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"_Toc136274522" </w:instrText>
      </w:r>
      <w:r>
        <w:fldChar w:fldCharType="separate"/>
      </w:r>
      <w:r>
        <w:rPr>
          <w:rStyle w:val="41"/>
        </w:rPr>
        <w:t>4.4.1 入口流量限制详细设计</w:t>
      </w:r>
      <w:r>
        <w:tab/>
      </w:r>
      <w:r>
        <w:fldChar w:fldCharType="begin"/>
      </w:r>
      <w:r>
        <w:instrText xml:space="preserve"> PAGEREF _Toc136274522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"_Toc136274523" </w:instrText>
      </w:r>
      <w:r>
        <w:fldChar w:fldCharType="separate"/>
      </w:r>
      <w:r>
        <w:rPr>
          <w:rStyle w:val="41"/>
        </w:rPr>
        <w:t>4.4.2 热点数据缓存详细设计</w:t>
      </w:r>
      <w:r>
        <w:tab/>
      </w:r>
      <w:r>
        <w:fldChar w:fldCharType="begin"/>
      </w:r>
      <w:r>
        <w:instrText xml:space="preserve"> PAGEREF _Toc136274523 \h </w:instrText>
      </w:r>
      <w:r>
        <w:fldChar w:fldCharType="separate"/>
      </w:r>
      <w:r>
        <w:t>38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"_Toc136274524" </w:instrText>
      </w:r>
      <w:r>
        <w:fldChar w:fldCharType="separate"/>
      </w:r>
      <w:r>
        <w:rPr>
          <w:rStyle w:val="41"/>
        </w:rPr>
        <w:t xml:space="preserve">4.4.3 </w:t>
      </w:r>
      <w:r>
        <w:rPr>
          <w:rStyle w:val="41"/>
          <w:rFonts w:ascii="Times New Roman"/>
          <w:iCs w:val="0"/>
        </w:rPr>
        <w:t>ID</w:t>
      </w:r>
      <w:r>
        <w:rPr>
          <w:rStyle w:val="41"/>
        </w:rPr>
        <w:t>生成方案的详细设计</w:t>
      </w:r>
      <w:r>
        <w:tab/>
      </w:r>
      <w:r>
        <w:fldChar w:fldCharType="begin"/>
      </w:r>
      <w:r>
        <w:instrText xml:space="preserve"> PAGEREF _Toc136274524 \h </w:instrText>
      </w:r>
      <w:r>
        <w:fldChar w:fldCharType="separate"/>
      </w:r>
      <w:r>
        <w:t>39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"_Toc136274525" </w:instrText>
      </w:r>
      <w:r>
        <w:fldChar w:fldCharType="separate"/>
      </w:r>
      <w:r>
        <w:rPr>
          <w:rStyle w:val="41"/>
        </w:rPr>
        <w:t>4.5 服务端安全性设计</w:t>
      </w:r>
      <w:r>
        <w:tab/>
      </w:r>
      <w:r>
        <w:fldChar w:fldCharType="begin"/>
      </w:r>
      <w:r>
        <w:instrText xml:space="preserve"> PAGEREF _Toc136274525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"_Toc136274526" </w:instrText>
      </w:r>
      <w:r>
        <w:fldChar w:fldCharType="separate"/>
      </w:r>
      <w:r>
        <w:rPr>
          <w:rStyle w:val="41"/>
        </w:rPr>
        <w:t>4.5.1 图形验证码的详细设计</w:t>
      </w:r>
      <w:r>
        <w:tab/>
      </w:r>
      <w:r>
        <w:fldChar w:fldCharType="begin"/>
      </w:r>
      <w:r>
        <w:instrText xml:space="preserve"> PAGEREF _Toc136274526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"_Toc136274527" </w:instrText>
      </w:r>
      <w:r>
        <w:fldChar w:fldCharType="separate"/>
      </w:r>
      <w:r>
        <w:rPr>
          <w:rStyle w:val="41"/>
        </w:rPr>
        <w:t>4.5.2 鉴权认证方法详细设计</w:t>
      </w:r>
      <w:r>
        <w:tab/>
      </w:r>
      <w:r>
        <w:fldChar w:fldCharType="begin"/>
      </w:r>
      <w:r>
        <w:instrText xml:space="preserve"> PAGEREF _Toc136274527 \h </w:instrText>
      </w:r>
      <w:r>
        <w:fldChar w:fldCharType="separate"/>
      </w:r>
      <w:r>
        <w:t>41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"_Toc136274528" </w:instrText>
      </w:r>
      <w:r>
        <w:fldChar w:fldCharType="separate"/>
      </w:r>
      <w:r>
        <w:rPr>
          <w:rStyle w:val="41"/>
        </w:rPr>
        <w:t>4.6 本章小结</w:t>
      </w:r>
      <w:r>
        <w:tab/>
      </w:r>
      <w:r>
        <w:fldChar w:fldCharType="begin"/>
      </w:r>
      <w:r>
        <w:instrText xml:space="preserve"> PAGEREF _Toc136274528 \h </w:instrText>
      </w:r>
      <w:r>
        <w:fldChar w:fldCharType="separate"/>
      </w:r>
      <w:r>
        <w:t>41</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"_Toc136274529" </w:instrText>
      </w:r>
      <w:r>
        <w:fldChar w:fldCharType="separate"/>
      </w:r>
      <w:r>
        <w:rPr>
          <w:rStyle w:val="41"/>
        </w:rPr>
        <w:t>5 银行秒杀系统服务端的实现</w:t>
      </w:r>
      <w:r>
        <w:tab/>
      </w:r>
      <w:r>
        <w:fldChar w:fldCharType="begin"/>
      </w:r>
      <w:r>
        <w:instrText xml:space="preserve"> PAGEREF _Toc136274529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"_Toc136274530" </w:instrText>
      </w:r>
      <w:r>
        <w:fldChar w:fldCharType="separate"/>
      </w:r>
      <w:r>
        <w:rPr>
          <w:rStyle w:val="41"/>
        </w:rPr>
        <w:t>5.1 开发环境与工具</w:t>
      </w:r>
      <w:r>
        <w:tab/>
      </w:r>
      <w:r>
        <w:fldChar w:fldCharType="begin"/>
      </w:r>
      <w:r>
        <w:instrText xml:space="preserve"> PAGEREF _Toc136274530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"_Toc136274531" </w:instrText>
      </w:r>
      <w:r>
        <w:fldChar w:fldCharType="separate"/>
      </w:r>
      <w:r>
        <w:rPr>
          <w:rStyle w:val="41"/>
        </w:rPr>
        <w:t>5.2 服务端微服务组件的实现</w:t>
      </w:r>
      <w:r>
        <w:tab/>
      </w:r>
      <w:r>
        <w:fldChar w:fldCharType="begin"/>
      </w:r>
      <w:r>
        <w:instrText xml:space="preserve"> PAGEREF _Toc136274531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"_Toc136274532" </w:instrText>
      </w:r>
      <w:r>
        <w:fldChar w:fldCharType="separate"/>
      </w:r>
      <w:r>
        <w:rPr>
          <w:rStyle w:val="41"/>
        </w:rPr>
        <w:t>5.2.1 服务注册与发现</w:t>
      </w:r>
      <w:r>
        <w:tab/>
      </w:r>
      <w:r>
        <w:fldChar w:fldCharType="begin"/>
      </w:r>
      <w:r>
        <w:instrText xml:space="preserve"> PAGEREF _Toc136274532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"_Toc136274533" </w:instrText>
      </w:r>
      <w:r>
        <w:fldChar w:fldCharType="separate"/>
      </w:r>
      <w:r>
        <w:rPr>
          <w:rStyle w:val="41"/>
        </w:rPr>
        <w:t>5.2.2 服务网关</w:t>
      </w:r>
      <w:r>
        <w:tab/>
      </w:r>
      <w:r>
        <w:fldChar w:fldCharType="begin"/>
      </w:r>
      <w:r>
        <w:instrText xml:space="preserve"> PAGEREF _Toc136274533 \h </w:instrText>
      </w:r>
      <w:r>
        <w:fldChar w:fldCharType="separate"/>
      </w:r>
      <w:r>
        <w:t>44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"_Toc136274534" </w:instrText>
      </w:r>
      <w:r>
        <w:fldChar w:fldCharType="separate"/>
      </w:r>
      <w:r>
        <w:rPr>
          <w:rStyle w:val="41"/>
        </w:rPr>
        <w:t>5.2.3 服务调用</w:t>
      </w:r>
      <w:r>
        <w:tab/>
      </w:r>
      <w:r>
        <w:fldChar w:fldCharType="begin"/>
      </w:r>
      <w:r>
        <w:instrText xml:space="preserve"> PAGEREF _Toc136274534 \h </w:instrText>
      </w:r>
      <w:r>
        <w:fldChar w:fldCharType="separate"/>
      </w:r>
      <w:r>
        <w:t>49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"_Toc136274535" </w:instrText>
      </w:r>
      <w:r>
        <w:fldChar w:fldCharType="separate"/>
      </w:r>
      <w:r>
        <w:rPr>
          <w:rStyle w:val="41"/>
        </w:rPr>
        <w:t>5.2.4 服务容错</w:t>
      </w:r>
      <w:r>
        <w:tab/>
      </w:r>
      <w:r>
        <w:fldChar w:fldCharType="begin"/>
      </w:r>
      <w:r>
        <w:instrText xml:space="preserve"> PAGEREF _Toc136274535 \h </w:instrText>
      </w:r>
      <w:r>
        <w:fldChar w:fldCharType="separate"/>
      </w:r>
      <w:r>
        <w:t>51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"_Toc136274536" </w:instrText>
      </w:r>
      <w:r>
        <w:fldChar w:fldCharType="separate"/>
      </w:r>
      <w:r>
        <w:rPr>
          <w:rStyle w:val="41"/>
        </w:rPr>
        <w:t>5.3 用户服务模块的实现</w:t>
      </w:r>
      <w:r>
        <w:tab/>
      </w:r>
      <w:r>
        <w:fldChar w:fldCharType="begin"/>
      </w:r>
      <w:r>
        <w:instrText xml:space="preserve"> PAGEREF _Toc136274536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"_Toc136274537" </w:instrText>
      </w:r>
      <w:r>
        <w:fldChar w:fldCharType="separate"/>
      </w:r>
      <w:r>
        <w:rPr>
          <w:rStyle w:val="41"/>
        </w:rPr>
        <w:t>5.3.1 用户注册</w:t>
      </w:r>
      <w:r>
        <w:tab/>
      </w:r>
      <w:r>
        <w:fldChar w:fldCharType="begin"/>
      </w:r>
      <w:r>
        <w:instrText xml:space="preserve"> PAGEREF _Toc136274537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"_Toc136274538" </w:instrText>
      </w:r>
      <w:r>
        <w:fldChar w:fldCharType="separate"/>
      </w:r>
      <w:r>
        <w:rPr>
          <w:rStyle w:val="41"/>
        </w:rPr>
        <w:t>5.3.2 用户登录</w:t>
      </w:r>
      <w:r>
        <w:tab/>
      </w:r>
      <w:r>
        <w:fldChar w:fldCharType="begin"/>
      </w:r>
      <w:r>
        <w:instrText xml:space="preserve"> PAGEREF _Toc136274538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"_Toc136274539" </w:instrText>
      </w:r>
      <w:r>
        <w:fldChar w:fldCharType="separate"/>
      </w:r>
      <w:r>
        <w:rPr>
          <w:rStyle w:val="41"/>
        </w:rPr>
        <w:t>5.3.3 个人中心</w:t>
      </w:r>
      <w:r>
        <w:tab/>
      </w:r>
      <w:r>
        <w:fldChar w:fldCharType="begin"/>
      </w:r>
      <w:r>
        <w:instrText xml:space="preserve"> PAGEREF _Toc136274539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"_Toc136274540" </w:instrText>
      </w:r>
      <w:r>
        <w:fldChar w:fldCharType="separate"/>
      </w:r>
      <w:r>
        <w:rPr>
          <w:rStyle w:val="41"/>
        </w:rPr>
        <w:t>5.3.4 用户管理</w:t>
      </w:r>
      <w:r>
        <w:tab/>
      </w:r>
      <w:r>
        <w:fldChar w:fldCharType="begin"/>
      </w:r>
      <w:r>
        <w:instrText xml:space="preserve"> PAGEREF _Toc136274540 \h </w:instrText>
      </w:r>
      <w:r>
        <w:fldChar w:fldCharType="separate"/>
      </w:r>
      <w:r>
        <w:t>56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"_Toc136274541" </w:instrText>
      </w:r>
      <w:r>
        <w:fldChar w:fldCharType="separate"/>
      </w:r>
      <w:r>
        <w:rPr>
          <w:rStyle w:val="41"/>
        </w:rPr>
        <w:t>5.4 商品服务模块的实现</w:t>
      </w:r>
      <w:r>
        <w:tab/>
      </w:r>
      <w:r>
        <w:fldChar w:fldCharType="begin"/>
      </w:r>
      <w:r>
        <w:instrText xml:space="preserve"> PAGEREF _Toc136274541 \h </w:instrText>
      </w:r>
      <w:r>
        <w:fldChar w:fldCharType="separate"/>
      </w:r>
      <w:r>
        <w:t>56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"_Toc136274542" </w:instrText>
      </w:r>
      <w:r>
        <w:fldChar w:fldCharType="separate"/>
      </w:r>
      <w:r>
        <w:rPr>
          <w:rStyle w:val="41"/>
        </w:rPr>
        <w:t>5.4.1 商品信息</w:t>
      </w:r>
      <w:r>
        <w:tab/>
      </w:r>
      <w:r>
        <w:fldChar w:fldCharType="begin"/>
      </w:r>
      <w:r>
        <w:instrText xml:space="preserve"> PAGEREF _Toc136274542 \h </w:instrText>
      </w:r>
      <w:r>
        <w:fldChar w:fldCharType="separate"/>
      </w:r>
      <w:r>
        <w:t>57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"_Toc136274543" </w:instrText>
      </w:r>
      <w:r>
        <w:fldChar w:fldCharType="separate"/>
      </w:r>
      <w:r>
        <w:rPr>
          <w:rStyle w:val="41"/>
        </w:rPr>
        <w:t>5.4.2 产品管理</w:t>
      </w:r>
      <w:r>
        <w:tab/>
      </w:r>
      <w:r>
        <w:fldChar w:fldCharType="begin"/>
      </w:r>
      <w:r>
        <w:instrText xml:space="preserve"> PAGEREF _Toc136274543 \h </w:instrText>
      </w:r>
      <w:r>
        <w:fldChar w:fldCharType="separate"/>
      </w:r>
      <w:r>
        <w:t>58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"_Toc136274544" </w:instrText>
      </w:r>
      <w:r>
        <w:fldChar w:fldCharType="separate"/>
      </w:r>
      <w:r>
        <w:rPr>
          <w:rStyle w:val="41"/>
        </w:rPr>
        <w:t>5.4.3 活动管理</w:t>
      </w:r>
      <w:r>
        <w:tab/>
      </w:r>
      <w:r>
        <w:fldChar w:fldCharType="begin"/>
      </w:r>
      <w:r>
        <w:instrText xml:space="preserve"> PAGEREF _Toc136274544 \h </w:instrText>
      </w:r>
      <w:r>
        <w:fldChar w:fldCharType="separate"/>
      </w:r>
      <w:r>
        <w:t>59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"_Toc136274545" </w:instrText>
      </w:r>
      <w:r>
        <w:fldChar w:fldCharType="separate"/>
      </w:r>
      <w:r>
        <w:rPr>
          <w:rStyle w:val="41"/>
        </w:rPr>
        <w:t>5.5 筛查服务模块的实现</w:t>
      </w:r>
      <w:r>
        <w:tab/>
      </w:r>
      <w:r>
        <w:fldChar w:fldCharType="begin"/>
      </w:r>
      <w:r>
        <w:instrText xml:space="preserve"> PAGEREF _Toc136274545 \h </w:instrText>
      </w:r>
      <w:r>
        <w:fldChar w:fldCharType="separate"/>
      </w:r>
      <w:r>
        <w:t>59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"_Toc136274546" </w:instrText>
      </w:r>
      <w:r>
        <w:fldChar w:fldCharType="separate"/>
      </w:r>
      <w:r>
        <w:rPr>
          <w:rStyle w:val="41"/>
        </w:rPr>
        <w:t>5.5.1 申请筛查</w:t>
      </w:r>
      <w:r>
        <w:tab/>
      </w:r>
      <w:r>
        <w:fldChar w:fldCharType="begin"/>
      </w:r>
      <w:r>
        <w:instrText xml:space="preserve"> PAGEREF _Toc136274546 \h </w:instrText>
      </w:r>
      <w:r>
        <w:fldChar w:fldCharType="separate"/>
      </w:r>
      <w:r>
        <w:t>60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"_Toc136274547" </w:instrText>
      </w:r>
      <w:r>
        <w:fldChar w:fldCharType="separate"/>
      </w:r>
      <w:r>
        <w:rPr>
          <w:rStyle w:val="41"/>
        </w:rPr>
        <w:t>5.5.2 决策配置</w:t>
      </w:r>
      <w:r>
        <w:tab/>
      </w:r>
      <w:r>
        <w:fldChar w:fldCharType="begin"/>
      </w:r>
      <w:r>
        <w:instrText xml:space="preserve"> PAGEREF _Toc136274547 \h </w:instrText>
      </w:r>
      <w:r>
        <w:fldChar w:fldCharType="separate"/>
      </w:r>
      <w:r>
        <w:t>61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"_Toc136274548" </w:instrText>
      </w:r>
      <w:r>
        <w:fldChar w:fldCharType="separate"/>
      </w:r>
      <w:r>
        <w:rPr>
          <w:rStyle w:val="41"/>
        </w:rPr>
        <w:t>5.6 秒杀服务模块的实现</w:t>
      </w:r>
      <w:r>
        <w:tab/>
      </w:r>
      <w:r>
        <w:fldChar w:fldCharType="begin"/>
      </w:r>
      <w:r>
        <w:instrText xml:space="preserve"> PAGEREF _Toc136274548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"_Toc136274549" </w:instrText>
      </w:r>
      <w:r>
        <w:fldChar w:fldCharType="separate"/>
      </w:r>
      <w:r>
        <w:rPr>
          <w:rStyle w:val="41"/>
        </w:rPr>
        <w:t>5.6.1 商品库存预热</w:t>
      </w:r>
      <w:r>
        <w:tab/>
      </w:r>
      <w:r>
        <w:fldChar w:fldCharType="begin"/>
      </w:r>
      <w:r>
        <w:instrText xml:space="preserve"> PAGEREF _Toc136274549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"_Toc136274550" </w:instrText>
      </w:r>
      <w:r>
        <w:fldChar w:fldCharType="separate"/>
      </w:r>
      <w:r>
        <w:rPr>
          <w:rStyle w:val="41"/>
        </w:rPr>
        <w:t>5.6.2 秒杀图形验证</w:t>
      </w:r>
      <w:r>
        <w:tab/>
      </w:r>
      <w:r>
        <w:fldChar w:fldCharType="begin"/>
      </w:r>
      <w:r>
        <w:instrText xml:space="preserve"> PAGEREF _Toc136274550 \h </w:instrText>
      </w:r>
      <w:r>
        <w:fldChar w:fldCharType="separate"/>
      </w:r>
      <w:r>
        <w:t>63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"_Toc136274551" </w:instrText>
      </w:r>
      <w:r>
        <w:fldChar w:fldCharType="separate"/>
      </w:r>
      <w:r>
        <w:rPr>
          <w:rStyle w:val="41"/>
        </w:rPr>
        <w:t>5.6.3 秒杀地址隐藏</w:t>
      </w:r>
      <w:r>
        <w:tab/>
      </w:r>
      <w:r>
        <w:fldChar w:fldCharType="begin"/>
      </w:r>
      <w:r>
        <w:instrText xml:space="preserve"> PAGEREF _Toc136274551 \h </w:instrText>
      </w:r>
      <w:r>
        <w:fldChar w:fldCharType="separate"/>
      </w:r>
      <w:r>
        <w:t>65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"_Toc136274552" </w:instrText>
      </w:r>
      <w:r>
        <w:fldChar w:fldCharType="separate"/>
      </w:r>
      <w:r>
        <w:rPr>
          <w:rStyle w:val="41"/>
        </w:rPr>
        <w:t>5.6.4 秒杀控制逻辑</w:t>
      </w:r>
      <w:r>
        <w:tab/>
      </w:r>
      <w:r>
        <w:fldChar w:fldCharType="begin"/>
      </w:r>
      <w:r>
        <w:instrText xml:space="preserve"> PAGEREF _Toc136274552 \h </w:instrText>
      </w:r>
      <w:r>
        <w:fldChar w:fldCharType="separate"/>
      </w:r>
      <w:r>
        <w:t>66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"_Toc136274553" </w:instrText>
      </w:r>
      <w:r>
        <w:fldChar w:fldCharType="separate"/>
      </w:r>
      <w:r>
        <w:rPr>
          <w:rStyle w:val="41"/>
        </w:rPr>
        <w:t>5.7 订单服务模块的实现</w:t>
      </w:r>
      <w:r>
        <w:tab/>
      </w:r>
      <w:r>
        <w:fldChar w:fldCharType="begin"/>
      </w:r>
      <w:r>
        <w:instrText xml:space="preserve"> PAGEREF _Toc136274553 \h </w:instrText>
      </w:r>
      <w:r>
        <w:fldChar w:fldCharType="separate"/>
      </w:r>
      <w:r>
        <w:t>70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"_Toc136274554" </w:instrText>
      </w:r>
      <w:r>
        <w:fldChar w:fldCharType="separate"/>
      </w:r>
      <w:r>
        <w:rPr>
          <w:rStyle w:val="41"/>
        </w:rPr>
        <w:t>5.7.1 订单创建</w:t>
      </w:r>
      <w:r>
        <w:tab/>
      </w:r>
      <w:r>
        <w:fldChar w:fldCharType="begin"/>
      </w:r>
      <w:r>
        <w:instrText xml:space="preserve"> PAGEREF _Toc136274554 \h </w:instrText>
      </w:r>
      <w:r>
        <w:fldChar w:fldCharType="separate"/>
      </w:r>
      <w:r>
        <w:t>71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"_Toc136274555" </w:instrText>
      </w:r>
      <w:r>
        <w:fldChar w:fldCharType="separate"/>
      </w:r>
      <w:r>
        <w:rPr>
          <w:rStyle w:val="41"/>
        </w:rPr>
        <w:t>5.7.2 订单信息</w:t>
      </w:r>
      <w:r>
        <w:tab/>
      </w:r>
      <w:r>
        <w:fldChar w:fldCharType="begin"/>
      </w:r>
      <w:r>
        <w:instrText xml:space="preserve"> PAGEREF _Toc136274555 \h </w:instrText>
      </w:r>
      <w:r>
        <w:fldChar w:fldCharType="separate"/>
      </w:r>
      <w:r>
        <w:t>72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"_Toc136274556" </w:instrText>
      </w:r>
      <w:r>
        <w:fldChar w:fldCharType="separate"/>
      </w:r>
      <w:r>
        <w:rPr>
          <w:rStyle w:val="41"/>
        </w:rPr>
        <w:t>5.7.3 订单取消</w:t>
      </w:r>
      <w:r>
        <w:tab/>
      </w:r>
      <w:r>
        <w:fldChar w:fldCharType="begin"/>
      </w:r>
      <w:r>
        <w:instrText xml:space="preserve"> PAGEREF _Toc136274556 \h </w:instrText>
      </w:r>
      <w:r>
        <w:fldChar w:fldCharType="separate"/>
      </w:r>
      <w:r>
        <w:t>73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"_Toc136274557" </w:instrText>
      </w:r>
      <w:r>
        <w:fldChar w:fldCharType="separate"/>
      </w:r>
      <w:r>
        <w:rPr>
          <w:rStyle w:val="41"/>
        </w:rPr>
        <w:t>5.7.4 订单管理</w:t>
      </w:r>
      <w:r>
        <w:tab/>
      </w:r>
      <w:r>
        <w:fldChar w:fldCharType="begin"/>
      </w:r>
      <w:r>
        <w:instrText xml:space="preserve"> PAGEREF _Toc136274557 \h </w:instrText>
      </w:r>
      <w:r>
        <w:fldChar w:fldCharType="separate"/>
      </w:r>
      <w:r>
        <w:t>75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"_Toc136274558" </w:instrText>
      </w:r>
      <w:r>
        <w:fldChar w:fldCharType="separate"/>
      </w:r>
      <w:r>
        <w:rPr>
          <w:rStyle w:val="41"/>
        </w:rPr>
        <w:t>5.8 支付服务模块的实现</w:t>
      </w:r>
      <w:r>
        <w:tab/>
      </w:r>
      <w:r>
        <w:fldChar w:fldCharType="begin"/>
      </w:r>
      <w:r>
        <w:instrText xml:space="preserve"> PAGEREF _Toc136274558 \h </w:instrText>
      </w:r>
      <w:r>
        <w:fldChar w:fldCharType="separate"/>
      </w:r>
      <w:r>
        <w:t>75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"_Toc136274559" </w:instrText>
      </w:r>
      <w:r>
        <w:fldChar w:fldCharType="separate"/>
      </w:r>
      <w:r>
        <w:rPr>
          <w:rStyle w:val="41"/>
        </w:rPr>
        <w:t>5.8.1 支付</w:t>
      </w:r>
      <w:r>
        <w:tab/>
      </w:r>
      <w:r>
        <w:fldChar w:fldCharType="begin"/>
      </w:r>
      <w:r>
        <w:instrText xml:space="preserve"> PAGEREF _Toc136274559 \h </w:instrText>
      </w:r>
      <w:r>
        <w:fldChar w:fldCharType="separate"/>
      </w:r>
      <w:r>
        <w:t>76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"_Toc136274560" </w:instrText>
      </w:r>
      <w:r>
        <w:fldChar w:fldCharType="separate"/>
      </w:r>
      <w:r>
        <w:rPr>
          <w:rStyle w:val="41"/>
        </w:rPr>
        <w:t>5.8.2 资金管理</w:t>
      </w:r>
      <w:r>
        <w:tab/>
      </w:r>
      <w:r>
        <w:fldChar w:fldCharType="begin"/>
      </w:r>
      <w:r>
        <w:instrText xml:space="preserve"> PAGEREF _Toc136274560 \h </w:instrText>
      </w:r>
      <w:r>
        <w:fldChar w:fldCharType="separate"/>
      </w:r>
      <w:r>
        <w:t>76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"_Toc136274561" </w:instrText>
      </w:r>
      <w:r>
        <w:fldChar w:fldCharType="separate"/>
      </w:r>
      <w:r>
        <w:rPr>
          <w:rStyle w:val="41"/>
        </w:rPr>
        <w:t>5.9 本章小结</w:t>
      </w:r>
      <w:r>
        <w:tab/>
      </w:r>
      <w:r>
        <w:fldChar w:fldCharType="begin"/>
      </w:r>
      <w:r>
        <w:instrText xml:space="preserve"> PAGEREF _Toc136274561 \h </w:instrText>
      </w:r>
      <w:r>
        <w:fldChar w:fldCharType="separate"/>
      </w:r>
      <w:r>
        <w:t>76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"_Toc136274562" </w:instrText>
      </w:r>
      <w:r>
        <w:fldChar w:fldCharType="separate"/>
      </w:r>
      <w:r>
        <w:rPr>
          <w:rStyle w:val="41"/>
        </w:rPr>
        <w:t>6 银行秒杀系统服务端的测试</w:t>
      </w:r>
      <w:r>
        <w:tab/>
      </w:r>
      <w:r>
        <w:fldChar w:fldCharType="begin"/>
      </w:r>
      <w:r>
        <w:instrText xml:space="preserve"> PAGEREF _Toc136274562 \h </w:instrText>
      </w:r>
      <w:r>
        <w:fldChar w:fldCharType="separate"/>
      </w:r>
      <w:r>
        <w:t>78</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"_Toc136274563" </w:instrText>
      </w:r>
      <w:r>
        <w:fldChar w:fldCharType="separate"/>
      </w:r>
      <w:r>
        <w:rPr>
          <w:rStyle w:val="41"/>
        </w:rPr>
        <w:t>6.1 接口测试</w:t>
      </w:r>
      <w:r>
        <w:tab/>
      </w:r>
      <w:r>
        <w:fldChar w:fldCharType="begin"/>
      </w:r>
      <w:r>
        <w:instrText xml:space="preserve"> PAGEREF _Toc136274563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"_Toc136274564" </w:instrText>
      </w:r>
      <w:r>
        <w:fldChar w:fldCharType="separate"/>
      </w:r>
      <w:r>
        <w:rPr>
          <w:rStyle w:val="41"/>
        </w:rPr>
        <w:t>6.1.1 用户服务模块接口测试</w:t>
      </w:r>
      <w:r>
        <w:tab/>
      </w:r>
      <w:r>
        <w:fldChar w:fldCharType="begin"/>
      </w:r>
      <w:r>
        <w:instrText xml:space="preserve"> PAGEREF _Toc136274564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"_Toc136274565" </w:instrText>
      </w:r>
      <w:r>
        <w:fldChar w:fldCharType="separate"/>
      </w:r>
      <w:r>
        <w:rPr>
          <w:rStyle w:val="41"/>
        </w:rPr>
        <w:t>6.1.2 商品服务模块接口测试</w:t>
      </w:r>
      <w:r>
        <w:tab/>
      </w:r>
      <w:r>
        <w:fldChar w:fldCharType="begin"/>
      </w:r>
      <w:r>
        <w:instrText xml:space="preserve"> PAGEREF _Toc136274565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"_Toc136274566" </w:instrText>
      </w:r>
      <w:r>
        <w:fldChar w:fldCharType="separate"/>
      </w:r>
      <w:r>
        <w:rPr>
          <w:rStyle w:val="41"/>
        </w:rPr>
        <w:t>6.1.3 筛查服务模块接口测试</w:t>
      </w:r>
      <w:r>
        <w:tab/>
      </w:r>
      <w:r>
        <w:fldChar w:fldCharType="begin"/>
      </w:r>
      <w:r>
        <w:instrText xml:space="preserve"> PAGEREF _Toc136274566 \h </w:instrText>
      </w:r>
      <w:r>
        <w:fldChar w:fldCharType="separate"/>
      </w:r>
      <w:r>
        <w:t>79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"_Toc136274567" </w:instrText>
      </w:r>
      <w:r>
        <w:fldChar w:fldCharType="separate"/>
      </w:r>
      <w:r>
        <w:rPr>
          <w:rStyle w:val="41"/>
        </w:rPr>
        <w:t>6.1.4 秒杀服务模块接口测试</w:t>
      </w:r>
      <w:r>
        <w:tab/>
      </w:r>
      <w:r>
        <w:fldChar w:fldCharType="begin"/>
      </w:r>
      <w:r>
        <w:instrText xml:space="preserve"> PAGEREF _Toc136274567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"_Toc136274568" </w:instrText>
      </w:r>
      <w:r>
        <w:fldChar w:fldCharType="separate"/>
      </w:r>
      <w:r>
        <w:rPr>
          <w:rStyle w:val="41"/>
        </w:rPr>
        <w:t>6.1.5 订单服务模块接口测试</w:t>
      </w:r>
      <w:r>
        <w:tab/>
      </w:r>
      <w:r>
        <w:fldChar w:fldCharType="begin"/>
      </w:r>
      <w:r>
        <w:instrText xml:space="preserve"> PAGEREF _Toc136274568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"_Toc136274569" </w:instrText>
      </w:r>
      <w:r>
        <w:fldChar w:fldCharType="separate"/>
      </w:r>
      <w:r>
        <w:rPr>
          <w:rStyle w:val="41"/>
        </w:rPr>
        <w:t>6.1.6 支付服务模块接口测试</w:t>
      </w:r>
      <w:r>
        <w:tab/>
      </w:r>
      <w:r>
        <w:fldChar w:fldCharType="begin"/>
      </w:r>
      <w:r>
        <w:instrText xml:space="preserve"> PAGEREF _Toc136274569 \h </w:instrText>
      </w:r>
      <w:r>
        <w:fldChar w:fldCharType="separate"/>
      </w:r>
      <w:r>
        <w:t>81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"_Toc136274570" </w:instrText>
      </w:r>
      <w:r>
        <w:fldChar w:fldCharType="separate"/>
      </w:r>
      <w:r>
        <w:rPr>
          <w:rStyle w:val="41"/>
        </w:rPr>
        <w:t>6.2 压力测试</w:t>
      </w:r>
      <w:r>
        <w:tab/>
      </w:r>
      <w:r>
        <w:fldChar w:fldCharType="begin"/>
      </w:r>
      <w:r>
        <w:instrText xml:space="preserve"> PAGEREF _Toc136274570 \h </w:instrText>
      </w:r>
      <w:r>
        <w:fldChar w:fldCharType="separate"/>
      </w:r>
      <w:r>
        <w:t>82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"_Toc136274571" </w:instrText>
      </w:r>
      <w:r>
        <w:fldChar w:fldCharType="separate"/>
      </w:r>
      <w:r>
        <w:rPr>
          <w:rStyle w:val="41"/>
        </w:rPr>
        <w:t>6.3 本章小结</w:t>
      </w:r>
      <w:r>
        <w:tab/>
      </w:r>
      <w:r>
        <w:fldChar w:fldCharType="begin"/>
      </w:r>
      <w:r>
        <w:instrText xml:space="preserve"> PAGEREF _Toc136274571 \h </w:instrText>
      </w:r>
      <w:r>
        <w:fldChar w:fldCharType="separate"/>
      </w:r>
      <w:r>
        <w:t>85</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"_Toc136274572" </w:instrText>
      </w:r>
      <w:r>
        <w:fldChar w:fldCharType="separate"/>
      </w:r>
      <w:r>
        <w:rPr>
          <w:rStyle w:val="41"/>
        </w:rPr>
        <w:t>7 总结与展望</w:t>
      </w:r>
      <w:r>
        <w:tab/>
      </w:r>
      <w:r>
        <w:fldChar w:fldCharType="begin"/>
      </w:r>
      <w:r>
        <w:instrText xml:space="preserve"> PAGEREF _Toc136274572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"_Toc136274573" </w:instrText>
      </w:r>
      <w:r>
        <w:fldChar w:fldCharType="separate"/>
      </w:r>
      <w:r>
        <w:rPr>
          <w:rStyle w:val="41"/>
        </w:rPr>
        <w:t>7.1 本文小结</w:t>
      </w:r>
      <w:r>
        <w:tab/>
      </w:r>
      <w:r>
        <w:fldChar w:fldCharType="begin"/>
      </w:r>
      <w:r>
        <w:instrText xml:space="preserve"> PAGEREF _Toc136274573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"_Toc136274574" </w:instrText>
      </w:r>
      <w:r>
        <w:fldChar w:fldCharType="separate"/>
      </w:r>
      <w:r>
        <w:rPr>
          <w:rStyle w:val="41"/>
        </w:rPr>
        <w:t>7.2 展望</w:t>
      </w:r>
      <w:r>
        <w:tab/>
      </w:r>
      <w:r>
        <w:fldChar w:fldCharType="begin"/>
      </w:r>
      <w:r>
        <w:instrText xml:space="preserve"> PAGEREF _Toc136274574 \h </w:instrText>
      </w:r>
      <w:r>
        <w:fldChar w:fldCharType="separate"/>
      </w:r>
      <w:r>
        <w:t>87</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"_Toc136274575" </w:instrText>
      </w:r>
      <w:r>
        <w:fldChar w:fldCharType="separate"/>
      </w:r>
      <w:r>
        <w:rPr>
          <w:rStyle w:val="41"/>
        </w:rPr>
        <w:t>致谢</w:t>
      </w:r>
      <w:r>
        <w:tab/>
      </w:r>
      <w:r>
        <w:fldChar w:fldCharType="begin"/>
      </w:r>
      <w:r>
        <w:instrText xml:space="preserve"> PAGEREF _Toc136274575 \h </w:instrText>
      </w:r>
      <w:r>
        <w:fldChar w:fldCharType="separate"/>
      </w:r>
      <w:r>
        <w:t>88</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"_Toc136274576" </w:instrText>
      </w:r>
      <w:r>
        <w:fldChar w:fldCharType="separate"/>
      </w:r>
      <w:r>
        <w:rPr>
          <w:rStyle w:val="41"/>
        </w:rPr>
        <w:t>参考文献</w:t>
      </w:r>
      <w:r>
        <w:tab/>
      </w:r>
      <w:r>
        <w:fldChar w:fldCharType="begin"/>
      </w:r>
      <w:r>
        <w:instrText xml:space="preserve"> PAGEREF _Toc136274576 \h </w:instrText>
      </w:r>
      <w:r>
        <w:fldChar w:fldCharType="separate"/>
      </w:r>
      <w:r>
        <w:t>89</w:t>
      </w:r>
      <w:r>
        <w:fldChar w:fldCharType="end"/>
      </w:r>
      <w:r>
        <w:fldChar w:fldCharType="end"/>
      </w:r>
    </w:p>
    <w:p>
      <w:pPr>
        <w:pStyle w:val="21"/>
        <w:tabs>
          <w:tab w:val="right" w:leader="dot" w:pos="8777"/>
        </w:tabs>
        <w:ind w:firstLine="0" w:firstLineChars="0"/>
      </w:pPr>
      <w:r>
        <w:fldChar w:fldCharType="end"/>
      </w:r>
    </w:p>
    <w:p>
      <w:pPr>
        <w:tabs>
          <w:tab w:val="left" w:pos="1080"/>
        </w:tabs>
        <w:ind w:firstLine="480"/>
        <w:sectPr>
          <w:footerReference r:id="rId12" w:type="default"/>
          <w:pgSz w:w="11906" w:h="16838"/>
          <w:pgMar w:top="1418" w:right="1418" w:bottom="1418" w:left="1701" w:header="851" w:footer="851" w:gutter="0"/>
          <w:pgNumType w:fmt="upperRoman" w:start="1"/>
          <w:cols w:space="425" w:num="1"/>
          <w:docGrid w:type="lines" w:linePitch="326" w:charSpace="0"/>
        </w:sectPr>
      </w:pPr>
      <w:r>
        <w:tab/>
      </w:r>
    </w:p>
    <w:p>
      <w:pPr>
        <w:pStyle w:val="2"/>
      </w:pPr>
      <w:bookmarkStart w:id="2" w:name="_Toc187996611"/>
      <w:bookmarkStart w:id="3" w:name="_Toc41410402"/>
      <w:bookmarkStart w:id="4" w:name="_Toc187998087"/>
      <w:bookmarkStart w:id="5" w:name="_Toc70254656"/>
      <w:bookmarkStart w:id="6" w:name="_Toc104660576"/>
      <w:bookmarkStart w:id="7" w:name="_Toc136274471"/>
      <w:bookmarkStart w:id="8" w:name="_Toc187996687"/>
      <w:bookmarkStart w:id="9" w:name="_Toc172306641"/>
      <w:bookmarkStart w:id="10" w:name="_Toc135297860"/>
      <w:r>
        <w:t>绪论</w:t>
      </w:r>
      <w:bookmarkEnd w:id="2"/>
      <w:bookmarkEnd w:id="3"/>
      <w:bookmarkEnd w:id="4"/>
      <w:bookmarkEnd w:id="5"/>
      <w:bookmarkEnd w:id="6"/>
      <w:bookmarkEnd w:id="7"/>
      <w:bookmarkEnd w:id="8"/>
      <w:bookmarkEnd w:id="9"/>
      <w:bookmarkEnd w:id="10"/>
    </w:p>
    <w:p>
      <w:pPr>
        <w:pStyle w:val="3"/>
      </w:pPr>
      <w:bookmarkStart w:id="11" w:name="_Toc135297861"/>
      <w:bookmarkStart w:id="12" w:name="_Toc136274472"/>
      <w:r>
        <w:rPr>
          <w:rFonts w:hint="eastAsia"/>
        </w:rPr>
        <w:t>研究背景及意义</w:t>
      </w:r>
      <w:bookmarkEnd w:id="11"/>
      <w:bookmarkEnd w:id="12"/>
    </w:p>
    <w:p>
      <w:pPr>
        <w:ind w:firstLine="480"/>
      </w:pPr>
      <w:r>
        <w:rPr>
          <w:rFonts w:hint="eastAsia"/>
        </w:rPr>
        <w:t>互联网已悄然融入人们生活的方方面面。据第5</w:t>
      </w:r>
      <w:r>
        <w:t>1</w:t>
      </w:r>
      <w:r>
        <w:rPr>
          <w:rFonts w:hint="eastAsia"/>
        </w:rPr>
        <w:t>次《中国互联网络发展状况统计报告》显示，截至2022年12月，我国网民规模达10.67亿，互联网普及率达75.6%</w:t>
      </w:r>
      <w:r>
        <w:rPr>
          <w:vertAlign w:val="superscript"/>
        </w:rPr>
        <w:fldChar w:fldCharType="begin"/>
      </w:r>
      <w:r>
        <w:rPr>
          <w:vertAlign w:val="superscript"/>
        </w:rPr>
        <w:instrText xml:space="preserve"> </w:instrText>
      </w:r>
      <w:r>
        <w:rPr>
          <w:rFonts w:hint="eastAsia"/>
          <w:vertAlign w:val="superscript"/>
        </w:rPr>
        <w:instrText xml:space="preserve">REF _Ref129461507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。我国网民规模的提升，为一大批互联网应用的发展持续注入活力。</w:t>
      </w:r>
    </w:p>
    <w:p>
      <w:pPr>
        <w:ind w:firstLine="480"/>
      </w:pPr>
      <w:r>
        <w:rPr>
          <w:rFonts w:hint="eastAsia"/>
        </w:rPr>
        <w:t>与此同时，近年来银行业竞争愈演愈烈。为进一步拓展用户规模，不少中小银行都着手开展数字化转型，转而在线上开辟新的供求市场。伴随“618”、“双十一”等一系列电商购物节的盛行，秒杀逐渐走进大众视野。其限时抢购的活动形式，能有效刺激用户的购买心理，为商家创收与进一步获取稳定客源创造了有利条件。根据市场情况，银行也存在推出新的存款产品上线，并针对这些产品投放秒杀活动的需求。</w:t>
      </w:r>
    </w:p>
    <w:p>
      <w:pPr>
        <w:ind w:firstLine="480"/>
      </w:pPr>
      <w:r>
        <w:rPr>
          <w:rFonts w:hint="eastAsia"/>
        </w:rPr>
        <w:t>通常情况下，秒杀活动会以较为低廉的价格吸引客户，然而其供应的商品数量又极为有限，从而导致在活动开启后的极短时间内产生大量请求，高并发量极大地加剧了系统所承受的压力。在秒杀活动进行期间，需要保证系统其他功能正常运转，不受影响。在此基础上，还需保证所秒杀商品的数目始终准确，不会出现商品超卖等情况造成商家损失。系统应具备一定的安全性，不因脚本或恶意请求等造成不必要的损失。此外，随着系统的使用客户不断增长，系统还需具备一定的扩展性，以应对不断增长的并发量要求。</w:t>
      </w:r>
    </w:p>
    <w:p>
      <w:pPr>
        <w:ind w:firstLine="480"/>
      </w:pPr>
      <w:r>
        <w:rPr>
          <w:rFonts w:hint="eastAsia"/>
        </w:rPr>
        <w:t>在这样的形势下，传统单体式架构应用的诸多缺点被暴露出来。此类应用中，所有代码均处于同一个项目中，多个系统功能不可避免地高度耦合，使得复杂大型系统的构建变得更为困难，还不免存在着容错性低、不易维护等问题。传统单体架构应用已难以满足需求，迫切需要形成全面、综合的总体解决方案。</w:t>
      </w:r>
    </w:p>
    <w:p>
      <w:pPr>
        <w:ind w:firstLine="480"/>
      </w:pPr>
      <w:r>
        <w:rPr>
          <w:rFonts w:hint="eastAsia"/>
        </w:rPr>
        <w:t>移动互联网时代的到来，持续扩大的用户基数都推动着传统软件架构快速更迭、不断变革。近年来，微服务逐渐成为了行业应用软件构建的主流选择。微服务是一种架构风格，通过将较为复杂的单体应用拆分为多个服务，降低了项目各模块的沟通成本，一定程度上提高了产品交付效率。此外，微服务易于扩展，便于应对系统日益增长的资源需求。因此，本课题基于微服务构建银行秒杀系统服务端，能够保障业务正常、有序地开展，并兼具可扩展性、高可用性，为客户带来良好的使用体验，具有一定的开发价值。并且通过对本课题的研究，既可以拓展既有微服务架构应用的实用范畴，丰富该领域的研究，又能向银行业的秒杀场景提供一套适用的解决方案，具有重要的实践意义。</w:t>
      </w:r>
    </w:p>
    <w:p>
      <w:pPr>
        <w:pStyle w:val="3"/>
      </w:pPr>
      <w:bookmarkStart w:id="13" w:name="_Toc135297862"/>
      <w:bookmarkStart w:id="14" w:name="_Toc136274473"/>
      <w:r>
        <w:rPr>
          <w:rFonts w:hint="eastAsia"/>
        </w:rPr>
        <w:t>国内外研究现状</w:t>
      </w:r>
      <w:bookmarkEnd w:id="13"/>
      <w:bookmarkEnd w:id="14"/>
    </w:p>
    <w:p>
      <w:pPr>
        <w:pStyle w:val="4"/>
      </w:pPr>
      <w:r>
        <w:rPr>
          <w:rFonts w:hint="eastAsia"/>
        </w:rPr>
        <w:t>国外研究现状</w:t>
      </w:r>
    </w:p>
    <w:p>
      <w:pPr>
        <w:ind w:firstLine="480"/>
      </w:pPr>
      <w:r>
        <w:rPr>
          <w:rFonts w:hint="eastAsia"/>
        </w:rPr>
        <w:t>远程过程调用（Remote Procedure Call，RPC）的发展历史可以追溯到20世纪80年代。</w:t>
      </w:r>
    </w:p>
    <w:p>
      <w:pPr>
        <w:ind w:firstLine="480"/>
      </w:pPr>
      <w:r>
        <w:rPr>
          <w:rFonts w:hint="eastAsia"/>
        </w:rPr>
        <w:t>在1984年，Bruce Jay Nelson在他的博士论文《The Design and Implementation of a High-Performance Transport Protocol》中首次提出了远程过程调用（Remote Procedure Call，RPC）的概念</w:t>
      </w:r>
      <w:r>
        <w:rPr>
          <w:vertAlign w:val="superscript"/>
        </w:rPr>
        <w:fldChar w:fldCharType="begin"/>
      </w:r>
      <w:r>
        <w:rPr>
          <w:vertAlign w:val="superscript"/>
        </w:rPr>
        <w:instrText xml:space="preserve"> </w:instrText>
      </w:r>
      <w:r>
        <w:rPr>
          <w:rFonts w:hint="eastAsia"/>
          <w:vertAlign w:val="superscript"/>
        </w:rPr>
        <w:instrText xml:space="preserve">REF _Ref156821145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t>中将远程过程调用（RPC）定义为一种协议，它允许一个程序能够导致另一台主机上的程序执行过程，而执行过程的环境看起来就像是本地过程调用。RPC抽象了底层的网络通信细节，使得开发分布式系统时，远程通信可以像本地函数调用一样直观。在论文中，Nelson详细讨论了RPC的设计目标，它旨在提供一种简单、高效、通用的远程交互机制。他强调了RPC在分布式计算中的重要性，尤其是在提高网络服务效率和简化复杂网络协议栈时的作用。Nelson还探讨了RPC协议的各种实现细节，包括参数传递、错误处理、传输协议选择等方面。</w:t>
      </w:r>
    </w:p>
    <w:p>
      <w:pPr>
        <w:ind w:firstLine="480"/>
      </w:pPr>
      <w:r>
        <w:rPr>
          <w:rFonts w:hint="eastAsia"/>
        </w:rPr>
        <w:t>1985年：Andrew Birrell和Bruce Jay Nelson在Xerox PARC（帕克研究中心）开发了一种名为“Courier”的RPC系统。这是RPC的第一个实现，它使用了一种基于消息传递的通信协议。</w:t>
      </w:r>
    </w:p>
    <w:p>
      <w:pPr>
        <w:ind w:firstLine="480"/>
      </w:pPr>
      <w:r>
        <w:rPr>
          <w:rFonts w:hint="eastAsia"/>
        </w:rPr>
        <w:t>1991年：Sun Microsystems发布了NFS（Network File System），这是一种基于RPC的分布式文件系统。NFS的成功推动了RPC的发展，并促使其他公司和组织开始关注RPC技术。</w:t>
      </w:r>
    </w:p>
    <w:p>
      <w:pPr>
        <w:ind w:firstLine="480"/>
      </w:pPr>
      <w:r>
        <w:rPr>
          <w:rFonts w:hint="eastAsia"/>
        </w:rPr>
        <w:t>1995年：Microsoft发布了DCOM（Distributed Component Object Model），这是一种基于RPC的分布式对象通信技术。DCOM在Windows平台上广泛应用，为RPC的发展做出了重要贡献。</w:t>
      </w:r>
    </w:p>
    <w:p>
      <w:pPr>
        <w:ind w:firstLine="480"/>
      </w:pPr>
      <w:r>
        <w:rPr>
          <w:rFonts w:hint="eastAsia"/>
        </w:rPr>
        <w:t>2000年：Google发布了GFS（Google File System），这是一种基于RPC的分布式文件系统。GFS的成功启发了Google开发更多基于RPC的分布式系统，如MapReduce和Bigtable。</w:t>
      </w:r>
    </w:p>
    <w:p>
      <w:pPr>
        <w:ind w:firstLine="480"/>
      </w:pPr>
      <w:r>
        <w:rPr>
          <w:rFonts w:hint="eastAsia"/>
        </w:rPr>
        <w:t>2006年：Facebook发布了Thrift，这是一种开源的RPC框架。Thrift支持多种编程语言，并提供了强大的代码生成工具，使得开发者可以轻松地定义和使用RPC接口。</w:t>
      </w:r>
    </w:p>
    <w:p>
      <w:pPr>
        <w:ind w:firstLine="480"/>
      </w:pPr>
    </w:p>
    <w:p>
      <w:pPr>
        <w:ind w:firstLine="480"/>
      </w:pPr>
      <w:r>
        <w:rPr>
          <w:rFonts w:hint="eastAsia"/>
        </w:rPr>
        <w:t>2010年：Google发布了gRPC，这是一种高性能的RPC框架。gRPC使用了基于HTTP/2的协议，并支持多种编程语言。它在性能和可扩展性方面具有显著优势，被广泛应用于云计算和微服务架构。</w:t>
      </w:r>
    </w:p>
    <w:p>
      <w:pPr>
        <w:ind w:firstLine="480"/>
      </w:pPr>
      <w:r>
        <w:rPr>
          <w:rFonts w:hint="eastAsia"/>
        </w:rPr>
        <w:t>上述的thrift和g</w:t>
      </w:r>
      <w:r>
        <w:t>RPC</w:t>
      </w:r>
      <w:r>
        <w:rPr>
          <w:rFonts w:hint="eastAsia"/>
        </w:rPr>
        <w:t>也是现在行业内使用的最多的远程调用框架。国内的很多研发的RPC框架也是学习国外优秀开源框架的思想，结合内部业务需求进行开发的。</w:t>
      </w:r>
    </w:p>
    <w:p>
      <w:pPr>
        <w:ind w:firstLine="480"/>
      </w:pPr>
      <w:r>
        <w:rPr>
          <w:rFonts w:hint="eastAsia"/>
        </w:rPr>
        <w:t>综上所述，自从RPC思想提出到如今RPC的身影无处不在，期间经历了2</w:t>
      </w:r>
      <w:r>
        <w:t>0</w:t>
      </w:r>
      <w:r>
        <w:rPr>
          <w:rFonts w:hint="eastAsia"/>
        </w:rPr>
        <w:t>多年的发展，国外顶尖互联网公司和专家非常重视RPC这项技术，</w:t>
      </w:r>
      <w:r>
        <w:t xml:space="preserve"> RPC技术在互联网领域的应用和发展已经取得了显著的成果，并且在未来仍有巨大的发展潜力。无论是对于构建高性能、低延迟的互联网应用，还是对于构建复杂、多样化的互联网应用，RPC都将继续发挥着重要的作用。</w:t>
      </w:r>
    </w:p>
    <w:p>
      <w:pPr>
        <w:ind w:firstLine="480"/>
      </w:pPr>
    </w:p>
    <w:p>
      <w:pPr>
        <w:ind w:firstLine="480"/>
      </w:pPr>
    </w:p>
    <w:p>
      <w:pPr>
        <w:ind w:firstLine="480"/>
      </w:pPr>
    </w:p>
    <w:p>
      <w:pPr>
        <w:pStyle w:val="4"/>
      </w:pPr>
      <w:r>
        <w:rPr>
          <w:rFonts w:hint="eastAsia"/>
        </w:rPr>
        <w:t>国内研究现状</w:t>
      </w:r>
    </w:p>
    <w:p>
      <w:pPr>
        <w:ind w:firstLine="480"/>
      </w:pPr>
      <w:r>
        <w:t>随着互联网产业的快速发展，中国的互联网公司面临着越来越复杂的业务需求和技术挑战。为了解决这些问题，许多公司开始研究和应用RPC技术，以实现服务化架构和微服务架构。这种趋势推动了RPC技术的研究和应用在中国的快速发展。</w:t>
      </w:r>
    </w:p>
    <w:p>
      <w:pPr>
        <w:ind w:firstLine="199" w:firstLineChars="83"/>
      </w:pPr>
      <w:r>
        <w:rPr>
          <w:rFonts w:hint="eastAsia"/>
        </w:rPr>
        <w:t>2008年：阿里巴巴开始开发Dubbo框架，这是中国最早的开源RPC框架之一。Dubbo引入了服务治理的概念，并提供了丰富的服务治理功能。</w:t>
      </w:r>
    </w:p>
    <w:p>
      <w:pPr>
        <w:ind w:firstLine="199" w:firstLineChars="83"/>
      </w:pPr>
      <w:r>
        <w:rPr>
          <w:rFonts w:hint="eastAsia"/>
        </w:rPr>
        <w:tab/>
      </w:r>
      <w:r>
        <w:rPr>
          <w:rFonts w:hint="eastAsia"/>
        </w:rPr>
        <w:t>2010年：Dubbo框架开源，成为中国最受欢迎的RPC框架之一。许多互联网公司开始使用Dubbo构建自己的服务化架构。</w:t>
      </w:r>
    </w:p>
    <w:p>
      <w:pPr>
        <w:ind w:firstLine="480"/>
      </w:pPr>
      <w:r>
        <w:t>Dubbo对中国互联网的发展产生了深远的影响，推动了服务化架构和微服务架构的发展，提高了系统的性能和可靠性，并推动了开源社区的发展。未来，随着技术的不断进步和应用场景的不断扩展，Dubbo在中国的互联网产业中的影响将更加广泛。</w:t>
      </w:r>
    </w:p>
    <w:p>
      <w:pPr>
        <w:ind w:firstLine="480"/>
      </w:pPr>
      <w:r>
        <w:rPr>
          <w:rFonts w:hint="eastAsia"/>
        </w:rPr>
        <w:t>随着这么一个现象级的产品出现，国内各个公司都开始在开源框架的思想上，开发复合自己公司业务的rpc框架，2012年：Motan框架开源，提供了更加灵活的服务治理和负载均衡功能。Motan在中国的互联网公司中得到了广泛的应用。</w:t>
      </w:r>
    </w:p>
    <w:p>
      <w:pPr>
        <w:ind w:firstLine="480"/>
      </w:pPr>
    </w:p>
    <w:p>
      <w:pPr>
        <w:ind w:firstLine="480"/>
      </w:pPr>
      <w:r>
        <w:rPr>
          <w:rFonts w:hint="eastAsia"/>
        </w:rPr>
        <w:t>2014年：SofaRPC框架开源，提供了更加高效的RPC通信和服务治理功能。SofaRPC在中国的互联网公司中得到了广泛的应用。</w:t>
      </w:r>
    </w:p>
    <w:p>
      <w:pPr>
        <w:ind w:firstLine="480"/>
      </w:pPr>
      <w:r>
        <w:rPr>
          <w:rFonts w:hint="eastAsia"/>
        </w:rPr>
        <w:t>综上所述，国内的RPC框架以阿里的dubbo为一个节点，后续各种rpc框架运行而生，有服务于自己公司业务的rpc框架，也有服务于大众开发程序员的开源框架，这些框架都为国内</w:t>
      </w:r>
      <w:r>
        <w:t>RPC</w:t>
      </w:r>
      <w:r>
        <w:rPr>
          <w:rFonts w:hint="eastAsia"/>
        </w:rPr>
        <w:t>技术做出了发展。</w:t>
      </w:r>
    </w:p>
    <w:p>
      <w:pPr>
        <w:pStyle w:val="3"/>
      </w:pPr>
      <w:bookmarkStart w:id="15" w:name="_Toc136274476"/>
      <w:bookmarkStart w:id="16" w:name="_Toc135297865"/>
      <w:r>
        <w:rPr>
          <w:rFonts w:hint="eastAsia"/>
        </w:rPr>
        <w:t>本文主要工作和结构安排</w:t>
      </w:r>
      <w:bookmarkEnd w:id="15"/>
      <w:bookmarkEnd w:id="16"/>
    </w:p>
    <w:p>
      <w:pPr>
        <w:pStyle w:val="4"/>
      </w:pPr>
      <w:bookmarkStart w:id="17" w:name="_Toc136274477"/>
      <w:bookmarkStart w:id="18" w:name="_Toc135297866"/>
      <w:r>
        <w:rPr>
          <w:rFonts w:hint="eastAsia"/>
        </w:rPr>
        <w:t>主要工作</w:t>
      </w:r>
      <w:bookmarkEnd w:id="17"/>
      <w:bookmarkEnd w:id="18"/>
    </w:p>
    <w:p>
      <w:pPr>
        <w:ind w:firstLine="480"/>
      </w:pPr>
      <w:r>
        <w:rPr>
          <w:rFonts w:hint="eastAsia"/>
        </w:rPr>
        <w:t>本课题在基于TCP通信的网络上，旨在设计并实现一个RPC远程调用系统。本人具体工作内容如下：</w:t>
      </w:r>
    </w:p>
    <w:p>
      <w:pPr>
        <w:pStyle w:val="58"/>
        <w:numPr>
          <w:ilvl w:val="0"/>
          <w:numId w:val="2"/>
        </w:numPr>
        <w:ind w:firstLineChars="0"/>
      </w:pPr>
      <w:r>
        <w:rPr>
          <w:rFonts w:hint="eastAsia"/>
        </w:rPr>
        <w:t>分析并实现RPC服务端和客户端，并在分布式的环境下可以正常进行远程调用。</w:t>
      </w:r>
    </w:p>
    <w:p>
      <w:pPr>
        <w:pStyle w:val="58"/>
        <w:numPr>
          <w:ilvl w:val="0"/>
          <w:numId w:val="2"/>
        </w:numPr>
        <w:ind w:firstLineChars="0"/>
      </w:pPr>
      <w:r>
        <w:rPr>
          <w:rFonts w:hint="eastAsia"/>
        </w:rPr>
        <w:t>重点调研分析RPC框架为完成通信需要的技术，并分析各项技术的可行性和实用性。</w:t>
      </w:r>
    </w:p>
    <w:p>
      <w:pPr>
        <w:pStyle w:val="58"/>
        <w:numPr>
          <w:ilvl w:val="0"/>
          <w:numId w:val="2"/>
        </w:numPr>
        <w:ind w:firstLineChars="0"/>
      </w:pPr>
      <w:r>
        <w:rPr>
          <w:rFonts w:hint="eastAsia"/>
        </w:rPr>
        <w:t>重点抽象RPC各项关键原理，包括序列化、协议、注册中心、网络连接的管理等实现。</w:t>
      </w:r>
    </w:p>
    <w:p>
      <w:pPr>
        <w:pStyle w:val="58"/>
        <w:numPr>
          <w:ilvl w:val="0"/>
          <w:numId w:val="2"/>
        </w:numPr>
        <w:ind w:firstLineChars="0"/>
      </w:pPr>
      <w:r>
        <w:rPr>
          <w:rFonts w:hint="eastAsia"/>
        </w:rPr>
        <w:t>重点研究服务的健康检查、负载均衡、异常重试等机制；</w:t>
      </w:r>
    </w:p>
    <w:p>
      <w:pPr>
        <w:pStyle w:val="58"/>
        <w:numPr>
          <w:ilvl w:val="0"/>
          <w:numId w:val="2"/>
        </w:numPr>
        <w:ind w:firstLineChars="0"/>
      </w:pPr>
      <w:r>
        <w:rPr>
          <w:rFonts w:hint="eastAsia"/>
        </w:rPr>
        <w:t>搭建必要环境进行开发，交付程序并通过测试验证系统的表现是否达到预期。</w:t>
      </w:r>
    </w:p>
    <w:p>
      <w:pPr>
        <w:pStyle w:val="4"/>
      </w:pPr>
      <w:bookmarkStart w:id="19" w:name="_Toc135297867"/>
      <w:bookmarkStart w:id="20" w:name="_Toc136274478"/>
      <w:r>
        <w:rPr>
          <w:rFonts w:hint="eastAsia"/>
        </w:rPr>
        <w:t>结构安排</w:t>
      </w:r>
      <w:bookmarkEnd w:id="19"/>
      <w:bookmarkEnd w:id="20"/>
    </w:p>
    <w:p>
      <w:pPr>
        <w:ind w:firstLine="480"/>
      </w:pPr>
      <w:r>
        <w:t>全文共分为7章，各章安排如下：</w:t>
      </w:r>
    </w:p>
    <w:p>
      <w:pPr>
        <w:ind w:firstLine="480"/>
      </w:pPr>
      <w:r>
        <w:t>第1章：绪论。本章首先介绍了</w:t>
      </w:r>
      <w:r>
        <w:rPr>
          <w:rFonts w:hint="eastAsia"/>
        </w:rPr>
        <w:t>课题的</w:t>
      </w:r>
      <w:r>
        <w:t>研究背景与意义，其次介绍了国内外</w:t>
      </w:r>
      <w:r>
        <w:rPr>
          <w:rFonts w:hint="eastAsia"/>
        </w:rPr>
        <w:t>RPC框架的</w:t>
      </w:r>
      <w:r>
        <w:t>研究现状，最后给出了本文的主要工作和结构安排</w:t>
      </w:r>
      <w:r>
        <w:rPr>
          <w:rFonts w:hint="eastAsia"/>
        </w:rPr>
        <w:t>。</w:t>
      </w:r>
    </w:p>
    <w:p>
      <w:pPr>
        <w:ind w:firstLine="480"/>
      </w:pPr>
      <w:r>
        <w:t>第2章：</w:t>
      </w:r>
      <w:r>
        <w:rPr>
          <w:rFonts w:hint="eastAsia"/>
        </w:rPr>
        <w:t>相关理论与技术</w:t>
      </w:r>
      <w:r>
        <w:t>。本章阐述了</w:t>
      </w:r>
      <w:r>
        <w:rPr>
          <w:rFonts w:hint="eastAsia"/>
        </w:rPr>
        <w:t>RPC框架涉及到的理论与技术</w:t>
      </w:r>
      <w:r>
        <w:t>，介绍</w:t>
      </w:r>
      <w:r>
        <w:rPr>
          <w:rFonts w:hint="eastAsia"/>
        </w:rPr>
        <w:t>了项目采用的各种协议和总体框架。</w:t>
      </w:r>
    </w:p>
    <w:p>
      <w:pPr>
        <w:ind w:firstLine="480"/>
      </w:pPr>
      <w:r>
        <w:t>第3章：</w:t>
      </w:r>
      <w:r>
        <w:rPr>
          <w:rFonts w:hint="eastAsia"/>
        </w:rPr>
        <w:t>RPC框架的分析</w:t>
      </w:r>
      <w:r>
        <w:t>。</w:t>
      </w:r>
      <w:r>
        <w:rPr>
          <w:rFonts w:hint="eastAsia"/>
        </w:rPr>
        <w:t>本章首先论证了系统的可行性，其次分析了管理员和客户各自的功能需求，描述了秒杀的具体流程，最后对非功能需求作简要分析。</w:t>
      </w:r>
    </w:p>
    <w:p>
      <w:pPr>
        <w:ind w:firstLine="480"/>
      </w:pPr>
      <w:r>
        <w:rPr>
          <w:rFonts w:hint="eastAsia"/>
        </w:rPr>
        <w:t>第4章：RPC框架的设计。本章首先提出了基于微服务的服务端软件架构，其次叙述了系统的数据库设计，再从功能模块的划分入手描述了各功能模块设计，最后重点阐述了服务端的性能优化与安全性设计。</w:t>
      </w:r>
    </w:p>
    <w:p>
      <w:pPr>
        <w:ind w:firstLine="480"/>
      </w:pPr>
      <w:r>
        <w:rPr>
          <w:rFonts w:hint="eastAsia"/>
        </w:rPr>
        <w:t>第</w:t>
      </w:r>
      <w:r>
        <w:t>5</w:t>
      </w:r>
      <w:r>
        <w:rPr>
          <w:rFonts w:hint="eastAsia"/>
        </w:rPr>
        <w:t>章</w:t>
      </w:r>
      <w:r>
        <w:t>：</w:t>
      </w:r>
      <w:r>
        <w:rPr>
          <w:rFonts w:hint="eastAsia"/>
        </w:rPr>
        <w:t>RPC框架的实现</w:t>
      </w:r>
      <w:r>
        <w:t>。</w:t>
      </w:r>
      <w:r>
        <w:rPr>
          <w:rFonts w:hint="eastAsia"/>
        </w:rPr>
        <w:t>本章主要是在第4章的基础上，阐述了服务端微服务组件和各个功能模块的实现，其中着重介绍了秒杀相关问题的解决思路与实施方案。</w:t>
      </w:r>
    </w:p>
    <w:p>
      <w:pPr>
        <w:ind w:firstLine="480"/>
      </w:pPr>
      <w:r>
        <w:t>第6章：</w:t>
      </w:r>
      <w:r>
        <w:rPr>
          <w:rFonts w:hint="eastAsia"/>
        </w:rPr>
        <w:t>RPC框架的测试</w:t>
      </w:r>
      <w:r>
        <w:t>。</w:t>
      </w:r>
      <w:r>
        <w:rPr>
          <w:rFonts w:hint="eastAsia"/>
        </w:rPr>
        <w:t>本章的主要内容是使用软件工程的测试方法验收系统。</w:t>
      </w:r>
    </w:p>
    <w:p>
      <w:pPr>
        <w:ind w:firstLine="480"/>
      </w:pPr>
      <w:r>
        <w:t>第7章：</w:t>
      </w:r>
      <w:r>
        <w:rPr>
          <w:rFonts w:hint="eastAsia"/>
        </w:rPr>
        <w:t>总结与展望。本章小结本文的主要内容，展望后续的改进方向。</w:t>
      </w:r>
    </w:p>
    <w:p>
      <w:pPr>
        <w:pStyle w:val="3"/>
      </w:pPr>
      <w:bookmarkStart w:id="21" w:name="_Toc136274479"/>
      <w:bookmarkStart w:id="22" w:name="_Toc135297868"/>
      <w:r>
        <w:rPr>
          <w:rFonts w:hint="eastAsia"/>
        </w:rPr>
        <w:t>本章小结</w:t>
      </w:r>
      <w:bookmarkEnd w:id="21"/>
      <w:bookmarkEnd w:id="22"/>
    </w:p>
    <w:p>
      <w:pPr>
        <w:pStyle w:val="3"/>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pPr>
        <w:pStyle w:val="2"/>
      </w:pPr>
      <w:bookmarkStart w:id="23" w:name="_Ref135314907"/>
      <w:bookmarkStart w:id="24" w:name="_Toc135297869"/>
      <w:bookmarkStart w:id="25" w:name="_Toc136274480"/>
      <w:r>
        <w:rPr>
          <w:rFonts w:hint="eastAsia"/>
        </w:rPr>
        <w:t>相关理论与技术</w:t>
      </w:r>
      <w:bookmarkEnd w:id="23"/>
      <w:bookmarkEnd w:id="24"/>
      <w:bookmarkEnd w:id="25"/>
    </w:p>
    <w:p>
      <w:pPr>
        <w:pStyle w:val="3"/>
      </w:pPr>
      <w:r>
        <w:rPr>
          <w:rFonts w:hint="eastAsia"/>
        </w:rPr>
        <w:t>RPC总体结构</w:t>
      </w:r>
    </w:p>
    <w:p>
      <w:pPr>
        <w:ind w:firstLine="480"/>
      </w:pPr>
      <w:r>
        <w:rPr>
          <w:rFonts w:hint="eastAsia"/>
        </w:rPr>
        <w:t>使用RPC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ip地址，这时候，其实底层通过注册中心帮我们隐藏了具体的细节，多数框架，例如dubbo，可以通过服务名，将统一服务名对应的对应的多个ip地址，再通过负载均衡机制，找到一个具体的服务提供方进行调用。</w:t>
      </w:r>
    </w:p>
    <w:p>
      <w:pPr>
        <w:ind w:firstLine="480"/>
      </w:pPr>
      <w:r>
        <w:rPr>
          <w:rFonts w:hint="eastAsia"/>
        </w:rPr>
        <w:t>纵观大多数RPC服务框架，例如thrift、grpc、dubbo等，基本的架构可以抽象为</w:t>
      </w:r>
      <w:r>
        <w:drawing>
          <wp:anchor distT="0" distB="0" distL="114300" distR="114300" simplePos="0" relativeHeight="251659264" behindDoc="1" locked="0" layoutInCell="1" allowOverlap="1">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pPr>
        <w:ind w:firstLine="480"/>
      </w:pPr>
    </w:p>
    <w:p>
      <w:pPr>
        <w:ind w:firstLine="0" w:firstLineChars="0"/>
      </w:pPr>
    </w:p>
    <w:p>
      <w:pPr>
        <w:ind w:firstLine="420" w:firstLineChars="0"/>
      </w:pPr>
      <w:r>
        <w:rPr>
          <w:rFonts w:hint="eastAsia"/>
        </w:rPr>
        <w:t>服务调用方：服务调用方是需要使用某个服务的客户端。当服务调用方需要使用某个服务时，它会向注册中心查询服务提供方的地址，并通过RPC调用服务提供方提供的服务。服务调用方通常会将请求数据传递给服务提供方，并接收服务提供方返回的响应数据。</w:t>
      </w:r>
    </w:p>
    <w:p>
      <w:pPr>
        <w:ind w:firstLine="0" w:firstLineChars="0"/>
      </w:pPr>
    </w:p>
    <w:p>
      <w:pPr>
        <w:ind w:firstLine="420" w:firstLineChars="0"/>
      </w:pPr>
      <w:r>
        <w:rPr>
          <w:rFonts w:hint="eastAsia"/>
        </w:rPr>
        <w:t>服务提供方：服务提供方是提供服务的服务器。服务提供方会向注册中心注册自己提供的服务，并监听RPC调用请求。当服务提供方收到服务调用方的请求时，它会处理请求数据，并返回响应数据给服务调用方。</w:t>
      </w:r>
    </w:p>
    <w:p>
      <w:pPr>
        <w:ind w:firstLine="420" w:firstLineChars="0"/>
        <w:sectPr>
          <w:headerReference r:id="rId13" w:type="default"/>
          <w:footerReference r:id="rId15" w:type="default"/>
          <w:headerReference r:id="rId14" w:type="even"/>
          <w:footerReference r:id="rId16" w:type="even"/>
          <w:pgSz w:w="11906" w:h="16838"/>
          <w:pgMar w:top="1418" w:right="1418" w:bottom="1418" w:left="1701" w:header="851" w:footer="850" w:gutter="0"/>
          <w:pgNumType w:start="1"/>
          <w:cols w:space="425" w:num="1"/>
          <w:docGrid w:type="lines" w:linePitch="326" w:charSpace="0"/>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API，供服务提供方和服务调用方进行注册和查询操作。</w:t>
      </w:r>
    </w:p>
    <w:p>
      <w:pPr>
        <w:ind w:firstLine="480"/>
      </w:pPr>
    </w:p>
    <w:p>
      <w:pPr>
        <w:ind w:firstLine="480"/>
      </w:pPr>
    </w:p>
    <w:p>
      <w:pPr>
        <w:ind w:firstLine="480"/>
      </w:pPr>
    </w:p>
    <w:p>
      <w:pPr>
        <w:ind w:firstLine="480"/>
      </w:pPr>
    </w:p>
    <w:p>
      <w:pPr>
        <w:pStyle w:val="3"/>
      </w:pPr>
      <w:r>
        <w:drawing>
          <wp:anchor distT="0" distB="0" distL="114300" distR="114300" simplePos="0" relativeHeight="251660288" behindDoc="0" locked="0" layoutInCell="1" allowOverlap="1">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sockets连接传输到对应的服务端。</w:t>
      </w:r>
    </w:p>
    <w:p>
      <w:pPr>
        <w:ind w:firstLine="480"/>
        <w:rPr>
          <w:rFonts w:hint="eastAsia"/>
        </w:rPr>
      </w:pPr>
      <w:r>
        <w:rPr>
          <w:rFonts w:hint="eastAsia"/>
        </w:rPr>
        <w:t>服务提供方这边会有一个监听服务监听sockets通道，当有数据到达时，socket将对应的二进制数据传输到server</w:t>
      </w:r>
      <w:r>
        <w:t xml:space="preserve"> </w:t>
      </w:r>
      <w:r>
        <w:rPr>
          <w:rFonts w:hint="eastAsia"/>
        </w:rPr>
        <w:t>slub，在其中进行反序列化、协议解析，并通过反射技术调用服务端对应的方法进行执行，完成后将结果通过原路径返回给服务调用方即可。</w:t>
      </w:r>
    </w:p>
    <w:p>
      <w:pPr>
        <w:ind w:firstLine="480"/>
      </w:pPr>
    </w:p>
    <w:p>
      <w:pPr>
        <w:pStyle w:val="4"/>
      </w:pPr>
      <w:r>
        <w:rPr>
          <w:rFonts w:hint="eastAsia"/>
        </w:rPr>
        <w:t>动态代理</w:t>
      </w:r>
    </w:p>
    <w:p>
      <w:pPr>
        <w:ind w:firstLine="420" w:firstLineChars="0"/>
      </w:pPr>
      <w:r>
        <w:rPr>
          <w:rFonts w:hint="eastAsia"/>
        </w:rPr>
        <w:t>Java的动态代理</w:t>
      </w:r>
      <w:r>
        <w:rPr>
          <w:vertAlign w:val="superscript"/>
        </w:rPr>
        <w:fldChar w:fldCharType="begin"/>
      </w:r>
      <w:r>
        <w:rPr>
          <w:vertAlign w:val="superscript"/>
        </w:rPr>
        <w:instrText xml:space="preserve"> </w:instrText>
      </w:r>
      <w:r>
        <w:rPr>
          <w:rFonts w:hint="eastAsia"/>
          <w:vertAlign w:val="superscript"/>
        </w:rPr>
        <w:instrText xml:space="preserve">REF _Ref156843184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是Java中的一种设计模式，它允许我们在运行时创建代理对象，而不需要在编译时知道代理类的类型。动态代理可以用来实现各种功能，如日志记录、事务管理、缓存等。</w:t>
      </w:r>
    </w:p>
    <w:p>
      <w:pPr>
        <w:ind w:firstLine="420" w:firstLineChars="0"/>
        <w:rPr>
          <w:rFonts w:hint="eastAsia"/>
        </w:rPr>
      </w:pPr>
      <w:r>
        <w:rPr>
          <w:rFonts w:hint="eastAsia"/>
        </w:rPr>
        <w:t>在RPC框架中，服务调用方就是通过动态代理的技术，屏蔽了底层的实现细节，当程序运行时，会对调用的方法的对象生成一个代理对象，在代理中具体的逻辑就才是真正的进行网络调用的细节。</w:t>
      </w:r>
    </w:p>
    <w:p>
      <w:pPr>
        <w:ind w:firstLine="0" w:firstLineChars="0"/>
        <w:rPr>
          <w:rFonts w:hint="eastAsia"/>
        </w:rPr>
      </w:pPr>
      <w:r>
        <w:tab/>
      </w:r>
    </w:p>
    <w:p>
      <w:pPr>
        <w:ind w:firstLine="420" w:firstLineChars="175"/>
        <w:rPr>
          <w:rFonts w:hint="eastAsia"/>
        </w:rPr>
      </w:pPr>
    </w:p>
    <w:p>
      <w:pPr>
        <w:pStyle w:val="4"/>
      </w:pPr>
      <w:r>
        <w:rPr>
          <w:rFonts w:hint="eastAsia"/>
        </w:rPr>
        <w:t>socket</w:t>
      </w:r>
    </w:p>
    <w:p>
      <w:pPr>
        <w:ind w:firstLine="0" w:firstLineChars="0"/>
        <w:rPr>
          <w:rFonts w:hint="eastAsia"/>
        </w:rPr>
      </w:pPr>
      <w:r>
        <w:rPr>
          <w:rFonts w:hint="eastAsia"/>
        </w:rPr>
        <w:t>Socket是一种网络通信的抽象</w:t>
      </w:r>
      <w:r>
        <w:fldChar w:fldCharType="begin"/>
      </w:r>
      <w:r>
        <w:instrText xml:space="preserve"> </w:instrText>
      </w:r>
      <w:r>
        <w:rPr>
          <w:rFonts w:hint="eastAsia"/>
        </w:rPr>
        <w:instrText xml:space="preserve">REF _Ref156844230 \r \h</w:instrText>
      </w:r>
      <w:r>
        <w:instrText xml:space="preserve"> </w:instrText>
      </w:r>
      <w:r>
        <w:fldChar w:fldCharType="separate"/>
      </w:r>
      <w:r>
        <w:t>[3]</w:t>
      </w:r>
      <w:r>
        <w:fldChar w:fldCharType="end"/>
      </w:r>
      <w:r>
        <w:rPr>
          <w:rFonts w:hint="eastAsia"/>
        </w:rPr>
        <w:t>，它提供了一种在网络上进行双向通信的接口。一个Socket由一个IP地址和一个端口号组成，它表示一个特定的网络连接。Socket可以用于建立和管理网络连接，以及发送和接收数据。</w:t>
      </w:r>
    </w:p>
    <w:p>
      <w:pPr>
        <w:ind w:firstLine="0" w:firstLineChars="0"/>
        <w:rPr>
          <w:rFonts w:hint="eastAsia"/>
        </w:rPr>
      </w:pPr>
      <w:r>
        <w:rPr>
          <w:rFonts w:hint="eastAsia"/>
        </w:rPr>
        <w:t>Socket的工作原理如下：</w:t>
      </w:r>
    </w:p>
    <w:p>
      <w:pPr>
        <w:ind w:firstLine="420" w:firstLineChars="0"/>
        <w:rPr>
          <w:rFonts w:hint="eastAsia"/>
        </w:rPr>
      </w:pPr>
      <w:r>
        <w:rPr>
          <w:rFonts w:hint="eastAsia"/>
        </w:rPr>
        <w:t>创建Socket：首先，需要创建一个Socket对象，该对象代表一个特定的网络连接。</w:t>
      </w:r>
    </w:p>
    <w:p>
      <w:pPr>
        <w:ind w:firstLine="420" w:firstLineChars="0"/>
        <w:rPr>
          <w:rFonts w:hint="eastAsia"/>
        </w:rPr>
      </w:pPr>
      <w:r>
        <w:rPr>
          <w:rFonts w:hint="eastAsia"/>
        </w:rPr>
        <w:t>绑定端口：然后，将Socket绑定到一个特定的端口上，以便接收来自该端口的数据。</w:t>
      </w:r>
    </w:p>
    <w:p>
      <w:pPr>
        <w:ind w:firstLine="420" w:firstLineChars="0"/>
        <w:rPr>
          <w:rFonts w:hint="eastAsia"/>
        </w:rPr>
      </w:pPr>
      <w:r>
        <w:rPr>
          <w:rFonts w:hint="eastAsia"/>
        </w:rPr>
        <w:t>监听连接：如果需要接收来自其他主机的连接，可以将Socket设置为监听模式，以便接收来自其他主机的连接请求。</w:t>
      </w:r>
    </w:p>
    <w:p>
      <w:pPr>
        <w:ind w:firstLine="420" w:firstLineChars="0"/>
        <w:rPr>
          <w:rFonts w:hint="eastAsia"/>
        </w:rPr>
      </w:pPr>
      <w:r>
        <w:rPr>
          <w:rFonts w:hint="eastAsia"/>
        </w:rPr>
        <w:t>建立连接：如果需要与其他主机建立连接，可以使用Socket的connect方法来建立连接。</w:t>
      </w:r>
    </w:p>
    <w:p>
      <w:pPr>
        <w:ind w:firstLine="420" w:firstLineChars="0"/>
      </w:pPr>
      <w:r>
        <w:rPr>
          <w:rFonts w:hint="eastAsia"/>
        </w:rPr>
        <w:t>发送和接收数据：一旦连接建立，就可以使用Socket的输入/输出流来发送和接收数据。</w:t>
      </w:r>
    </w:p>
    <w:p>
      <w:pPr>
        <w:ind w:firstLine="0" w:firstLineChars="0"/>
      </w:pPr>
    </w:p>
    <w:p>
      <w:pPr>
        <w:pStyle w:val="4"/>
      </w:pPr>
      <w:r>
        <w:rPr>
          <w:rFonts w:hint="eastAsia"/>
        </w:rPr>
        <w:t>TCP与UDP</w:t>
      </w:r>
    </w:p>
    <w:p>
      <w:pPr>
        <w:ind w:firstLine="0" w:firstLineChars="0"/>
        <w:rPr>
          <w:rFonts w:hint="eastAsia"/>
        </w:rPr>
      </w:pPr>
      <w:r>
        <w:rPr>
          <w:rFonts w:hint="eastAsia"/>
        </w:rPr>
        <w:t>TCP（Transmission Control Protocol）和UDP（User Datagram Protocol）是两种常见的网络传输协议</w:t>
      </w:r>
      <w:r>
        <w:fldChar w:fldCharType="begin"/>
      </w:r>
      <w:r>
        <w:instrText xml:space="preserve"> </w:instrText>
      </w:r>
      <w:r>
        <w:rPr>
          <w:rFonts w:hint="eastAsia"/>
        </w:rPr>
        <w:instrText xml:space="preserve">REF _Ref156844311 \r \h</w:instrText>
      </w:r>
      <w:r>
        <w:instrText xml:space="preserve"> </w:instrText>
      </w:r>
      <w:r>
        <w:fldChar w:fldCharType="separate"/>
      </w:r>
      <w:r>
        <w:t>[4]</w:t>
      </w:r>
      <w:r>
        <w:fldChar w:fldCharType="end"/>
      </w:r>
      <w:r>
        <w:rPr>
          <w:rFonts w:hint="eastAsia"/>
        </w:rPr>
        <w:t>，它们在网络通信中扮演着不同的角色。</w:t>
      </w:r>
    </w:p>
    <w:p>
      <w:pPr>
        <w:ind w:firstLine="0" w:firstLineChars="0"/>
      </w:pPr>
    </w:p>
    <w:p>
      <w:pPr>
        <w:ind w:firstLine="0" w:firstLineChars="0"/>
        <w:rPr>
          <w:rFonts w:hint="eastAsia"/>
        </w:rPr>
      </w:pPr>
      <w:r>
        <w:rPr>
          <w:rFonts w:hint="eastAsia"/>
        </w:rPr>
        <w:t>TCP是一种面向连接的、可靠的传输层协议。TCP提供了一种可靠的数据传输服务，它可以确保数据在网络中的正确传输，并且可以处理数据的重新传输和错误检测。TCP使用三次握手协议来建立连接，并使用滑动窗口协议来控制数据的发送和接收。TCP的主要优点是可靠性高，数据传输的顺序和完整性得到保证。</w:t>
      </w:r>
    </w:p>
    <w:p>
      <w:pPr>
        <w:ind w:firstLine="0" w:firstLineChars="0"/>
      </w:pPr>
    </w:p>
    <w:p>
      <w:pPr>
        <w:ind w:firstLine="0" w:firstLineChars="0"/>
        <w:rPr>
          <w:rFonts w:hint="eastAsia"/>
        </w:rPr>
      </w:pPr>
      <w:r>
        <w:rPr>
          <w:rFonts w:hint="eastAsia"/>
        </w:rPr>
        <w:t>UDP是一种无连接的、不可靠的传输层协议。UDP不提供数据的可靠传输服务，它只是将数据包发送到目标主机，而不关心数据是否能够正确传输。UDP的主要优点是速度快，延迟低，适用于实时应用，如视频流和在线游戏。</w:t>
      </w:r>
    </w:p>
    <w:p>
      <w:pPr>
        <w:ind w:firstLine="0" w:firstLineChars="0"/>
      </w:pPr>
    </w:p>
    <w:p>
      <w:pPr>
        <w:ind w:firstLine="0" w:firstLineChars="0"/>
        <w:rPr>
          <w:rFonts w:hint="eastAsia"/>
        </w:rPr>
      </w:pPr>
    </w:p>
    <w:p>
      <w:pPr>
        <w:ind w:firstLine="0" w:firstLineChars="0"/>
        <w:rPr>
          <w:rFonts w:hint="eastAsia"/>
        </w:rPr>
      </w:pPr>
      <w:r>
        <w:rPr>
          <w:rFonts w:hint="eastAsia"/>
        </w:rPr>
        <w:t>本课题开发的RPC框架底层网络通信采用TCP，使用TCP协议的原因主要有以下几点：</w:t>
      </w:r>
    </w:p>
    <w:p>
      <w:pPr>
        <w:ind w:firstLine="0" w:firstLineChars="0"/>
      </w:pPr>
    </w:p>
    <w:p>
      <w:pPr>
        <w:ind w:firstLine="420" w:firstLineChars="0"/>
        <w:rPr>
          <w:rFonts w:hint="eastAsia"/>
        </w:rPr>
      </w:pPr>
      <w:r>
        <w:rPr>
          <w:rFonts w:hint="eastAsia"/>
        </w:rPr>
        <w:t>可靠性：RPC需要确保调用的函数或方法能够正确执行，并且返回结果能够正确传输。TCP提供了可靠的数据传输服务，可以确保数据的正确传输，并处理数据的重新传输和错误检测。</w:t>
      </w:r>
    </w:p>
    <w:p>
      <w:pPr>
        <w:ind w:firstLine="420" w:firstLineChars="0"/>
        <w:rPr>
          <w:rFonts w:hint="eastAsia"/>
        </w:rPr>
      </w:pPr>
      <w:r>
        <w:rPr>
          <w:rFonts w:hint="eastAsia"/>
        </w:rPr>
        <w:t>顺序性：RPC需要确保调用的函数或方法的参数按照正确的顺序传输。TCP提供了数据传输的顺序保证，可以确保参数按照正确的顺序传输。</w:t>
      </w:r>
    </w:p>
    <w:p>
      <w:pPr>
        <w:ind w:firstLine="420" w:firstLineChars="0"/>
        <w:rPr>
          <w:rFonts w:hint="eastAsia"/>
        </w:rPr>
      </w:pPr>
      <w:r>
        <w:rPr>
          <w:rFonts w:hint="eastAsia"/>
        </w:rPr>
        <w:t>连接管理：RPC需要建立和管理网络连接，以便进行远程过程调用。TCP提供了连接管理的机制，可以建立和管理网络连接。</w:t>
      </w:r>
    </w:p>
    <w:p>
      <w:pPr>
        <w:ind w:firstLine="0" w:firstLineChars="0"/>
      </w:pPr>
    </w:p>
    <w:p>
      <w:pPr>
        <w:pStyle w:val="4"/>
      </w:pPr>
      <w:r>
        <w:rPr>
          <w:rFonts w:hint="eastAsia"/>
        </w:rPr>
        <w:t>序列化</w:t>
      </w:r>
    </w:p>
    <w:p>
      <w:pPr>
        <w:ind w:firstLine="420" w:firstLineChars="0"/>
        <w:rPr>
          <w:rFonts w:hint="eastAsia"/>
        </w:rPr>
      </w:pPr>
      <w:r>
        <w:rPr>
          <w:rFonts w:hint="eastAsia"/>
        </w:rPr>
        <w:t>对于RPC框架来说，底层使用TCP进行网络传输，那么我们调用方法的参数、返回值等都是以对象的形式存在的，但是网络通信不能直接传输对象。所以这里我们需要使用序列化技术，将对象转化为二进制数据流后再进行数据的传输。RPC要求调用服务像调用本地方法一样，这对调用性能提出了很高的要求，对于服务调用方和服务提供方都需要使用序列化的技术，所以选择一个好的序列化工具，对rpc框架的性能有一定的影响。</w:t>
      </w:r>
    </w:p>
    <w:p>
      <w:pPr>
        <w:ind w:firstLine="0" w:firstLineChars="0"/>
        <w:rPr>
          <w:rFonts w:hint="eastAsia"/>
        </w:rPr>
      </w:pPr>
    </w:p>
    <w:p>
      <w:pPr>
        <w:pStyle w:val="4"/>
      </w:pPr>
      <w:r>
        <w:rPr>
          <w:rFonts w:hint="eastAsia"/>
        </w:rPr>
        <w:t>协议</w:t>
      </w:r>
    </w:p>
    <w:p>
      <w:pPr>
        <w:ind w:firstLine="0" w:firstLineChars="0"/>
        <w:rPr>
          <w:rFonts w:hint="eastAsia"/>
          <w:lang w:val="en-US" w:eastAsia="zh-CN"/>
        </w:rPr>
      </w:pPr>
      <w:r>
        <w:rPr>
          <w:rFonts w:hint="eastAsia"/>
        </w:rPr>
        <w:t>因为使用TCP进行数据的传输，传输的数据是二进制流，当服务调用方将调用的请求数据发向服务提供方时，服务提供方的监控程序接受到数据流后，不知道数据的</w:t>
      </w:r>
      <w:r>
        <w:rPr>
          <w:rFonts w:hint="eastAsia"/>
          <w:lang w:val="en-US" w:eastAsia="zh-CN"/>
        </w:rPr>
        <w:t>边界在什么地方，那服务提供方怎么把二进制数据反序列化成对应的对象呢？这个时候就需要双方约定好一个“协议”。</w:t>
      </w:r>
    </w:p>
    <w:p>
      <w:pPr>
        <w:ind w:firstLine="0" w:firstLineChars="0"/>
        <w:rPr>
          <w:rFonts w:hint="eastAsia"/>
          <w:lang w:val="en-US" w:eastAsia="zh-CN"/>
        </w:rPr>
      </w:pPr>
    </w:p>
    <w:p>
      <w:pPr>
        <w:ind w:firstLine="0" w:firstLineChars="0"/>
        <w:rPr>
          <w:rFonts w:hint="eastAsia"/>
          <w:lang w:val="en-US" w:eastAsia="zh-CN"/>
        </w:rPr>
      </w:pPr>
      <w:r>
        <w:rPr>
          <w:rFonts w:hint="eastAsia"/>
          <w:lang w:val="en-US" w:eastAsia="zh-CN"/>
        </w:rPr>
        <w:t>我们可以先固定一个长度（比如 4 个字节）用来保存整个请求数据大小，这样收到数据的时候，我们先读取固定长度的位置里面的值，值的大小就代表协议体的长度，接着再根据值的大小来读取协议体的数据，整个协议可以设计成这样。</w:t>
      </w:r>
    </w:p>
    <w:p>
      <w:pPr>
        <w:ind w:firstLine="0" w:firstLineChars="0"/>
        <w:rPr>
          <w:rFonts w:hint="eastAsia"/>
          <w:lang w:val="en-US" w:eastAsia="zh-CN"/>
        </w:rPr>
      </w:pPr>
      <w:r>
        <w:rPr>
          <w:rFonts w:hint="eastAsia"/>
          <w:lang w:val="en-US" w:eastAsia="zh-CN"/>
        </w:rPr>
        <w:t>但上面这种协议，只实现了正确的断句效果，在 RPC 里面还行不通。因为对于服务提供方来说，他是不知道这个协议体里面的二进制数据是通过哪种序列化方式生成的。如果不能知道调用方用的序列化方式，即使服务提供方还原出了正确的语义，也并不能把二进制还原成对象，那服务提供方收到这个数据后也就不能完成调用了。因此我们需要把序列化方式单独拿出来，类似协议长度一样用固定的长度存放，这些需要固定长度存放的参数我们可以统称为“协议头”，这样整个协议就会拆分成两部分：协议头和协议体。</w:t>
      </w:r>
      <w:r>
        <w:drawing>
          <wp:anchor distT="0" distB="0" distL="114300" distR="114300" simplePos="0" relativeHeight="251661312" behindDoc="0" locked="0" layoutInCell="1" allowOverlap="1">
            <wp:simplePos x="0" y="0"/>
            <wp:positionH relativeFrom="column">
              <wp:posOffset>0</wp:posOffset>
            </wp:positionH>
            <wp:positionV relativeFrom="paragraph">
              <wp:posOffset>162560</wp:posOffset>
            </wp:positionV>
            <wp:extent cx="2133600" cy="510540"/>
            <wp:effectExtent l="0" t="0" r="0" b="7620"/>
            <wp:wrapTopAndBottom/>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7"/>
                    <a:stretch>
                      <a:fillRect/>
                    </a:stretch>
                  </pic:blipFill>
                  <pic:spPr>
                    <a:xfrm>
                      <a:off x="0" y="0"/>
                      <a:ext cx="2133600" cy="510540"/>
                    </a:xfrm>
                    <a:prstGeom prst="rect">
                      <a:avLst/>
                    </a:prstGeom>
                    <a:noFill/>
                    <a:ln>
                      <a:noFill/>
                    </a:ln>
                  </pic:spPr>
                </pic:pic>
              </a:graphicData>
            </a:graphic>
          </wp:anchor>
        </w:drawing>
      </w:r>
    </w:p>
    <w:p>
      <w:pPr>
        <w:ind w:firstLine="0" w:firstLineChars="0"/>
        <w:rPr>
          <w:rFonts w:hint="eastAsia"/>
        </w:rPr>
      </w:pPr>
    </w:p>
    <w:p>
      <w:pPr>
        <w:ind w:firstLine="0" w:firstLineChars="0"/>
      </w:pPr>
    </w:p>
    <w:p>
      <w:pPr>
        <w:pStyle w:val="4"/>
      </w:pPr>
      <w:r>
        <w:rPr>
          <w:rFonts w:hint="eastAsia"/>
        </w:rPr>
        <w:t>反射</w:t>
      </w:r>
    </w:p>
    <w:p>
      <w:pPr>
        <w:ind w:left="0" w:leftChars="0" w:firstLine="0" w:firstLineChars="0"/>
        <w:rPr>
          <w:rFonts w:hint="eastAsia"/>
        </w:rPr>
      </w:pPr>
      <w:r>
        <w:rPr>
          <w:rFonts w:hint="eastAsia"/>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left="0" w:leftChars="0" w:firstLine="0" w:firstLineChars="0"/>
        <w:rPr>
          <w:rFonts w:hint="eastAsia"/>
        </w:rPr>
      </w:pPr>
    </w:p>
    <w:p>
      <w:pPr>
        <w:ind w:firstLine="0" w:firstLineChars="0"/>
        <w:rPr>
          <w:rFonts w:hint="eastAsia"/>
        </w:rPr>
      </w:pPr>
      <w:r>
        <w:rPr>
          <w:rFonts w:hint="eastAsia"/>
        </w:rPr>
        <w:t>反射在RPC（Remote Procedure Call）框架中起着重要的作用。RPC框架用于实现分布式系统中不同节点之间的通信。在RPC中，客户端调用远程服务器上的方法，而服务器将方法的执行结果返回给客户端。反射在RPC框架中的主要作用是动态地生成代理类和调用远程方法。</w:t>
      </w:r>
    </w:p>
    <w:p>
      <w:pPr>
        <w:ind w:firstLine="0" w:firstLineChars="0"/>
        <w:rPr>
          <w:rFonts w:hint="eastAsia"/>
        </w:rPr>
      </w:pPr>
      <w:r>
        <w:rPr>
          <w:rFonts w:hint="eastAsia"/>
        </w:rPr>
        <w:t>通过反射，RPC框架可以实现以下功能：</w:t>
      </w:r>
    </w:p>
    <w:p>
      <w:pPr>
        <w:ind w:firstLine="420" w:firstLineChars="0"/>
        <w:rPr>
          <w:rFonts w:hint="eastAsia"/>
        </w:rPr>
      </w:pPr>
      <w:r>
        <w:rPr>
          <w:rFonts w:hint="eastAsia"/>
        </w:rPr>
        <w:t>代理类生成：RPC框架可以根据接口定义动态地生成代理类。代理类可以拦截客户端的方法调用，并将方法调用转发给远程服务器。</w:t>
      </w:r>
    </w:p>
    <w:p>
      <w:pPr>
        <w:ind w:firstLine="420" w:firstLineChars="0"/>
        <w:rPr>
          <w:rFonts w:hint="eastAsia"/>
        </w:rPr>
      </w:pPr>
      <w:r>
        <w:rPr>
          <w:rFonts w:hint="eastAsia"/>
        </w:rPr>
        <w:t>远程方法调用：RPC框架可以使用反射来调用远程服务器上的方法。它可以通过网络传输方法的名称、参数和参数类型，并在服务器上使用反射机制找到对应的方法并执行。</w:t>
      </w:r>
    </w:p>
    <w:p>
      <w:pPr>
        <w:ind w:firstLine="420" w:firstLineChars="0"/>
        <w:rPr>
          <w:rFonts w:hint="eastAsia"/>
        </w:rPr>
      </w:pPr>
      <w:r>
        <w:rPr>
          <w:rFonts w:hint="eastAsia"/>
        </w:rPr>
        <w:t>参数序列化与反序列化：RPC框架需要将方法的参数从Java对象转换为字节流进行网络传输，并在远程服务器上将字节流转换回对象。反射可以帮助框架识别参数的类型，并进行相应的序列化和反序列化操作。</w:t>
      </w:r>
    </w:p>
    <w:p>
      <w:pPr>
        <w:pStyle w:val="4"/>
        <w:numPr>
          <w:numId w:val="0"/>
        </w:numPr>
        <w:ind w:leftChars="0"/>
      </w:pPr>
    </w:p>
    <w:p>
      <w:pPr>
        <w:pStyle w:val="3"/>
        <w:bidi w:val="0"/>
        <w:ind w:left="0" w:leftChars="0" w:firstLine="0" w:firstLineChars="0"/>
        <w:rPr>
          <w:rFonts w:hint="eastAsia"/>
          <w:lang w:val="en-US" w:eastAsia="zh-CN"/>
        </w:rPr>
      </w:pPr>
      <w:r>
        <w:rPr>
          <w:rFonts w:hint="eastAsia"/>
          <w:lang w:val="en-US" w:eastAsia="zh-CN"/>
        </w:rPr>
        <w:t>注册中心</w:t>
      </w:r>
    </w:p>
    <w:p>
      <w:pPr>
        <w:ind w:left="0" w:leftChars="0" w:firstLine="0" w:firstLineChars="0"/>
        <w:rPr>
          <w:rFonts w:hint="default"/>
          <w:lang w:val="en-US" w:eastAsia="zh-CN"/>
        </w:rPr>
      </w:pPr>
      <w:r>
        <w:rPr>
          <w:rFonts w:hint="default"/>
          <w:lang w:val="en-US" w:eastAsia="zh-CN"/>
        </w:rPr>
        <w:t>在RPC（Remote Procedure Call）中，注册中心是一个关键组件，用于管理和维护服务提供者和服务消费者之间的关系。它充当了服务的目录和路由中心，使得服务提供者和服务消费者能够相互发现和通信。</w:t>
      </w:r>
    </w:p>
    <w:p>
      <w:pPr>
        <w:ind w:left="0" w:leftChars="0" w:firstLine="0" w:firstLineChars="0"/>
        <w:rPr>
          <w:rFonts w:hint="eastAsia"/>
          <w:lang w:val="en-US" w:eastAsia="zh-CN"/>
        </w:rPr>
      </w:pPr>
      <w:r>
        <w:rPr>
          <w:rFonts w:hint="default"/>
          <w:lang w:val="en-US" w:eastAsia="zh-CN"/>
        </w:rPr>
        <w:t>注册中心的主要功能包括</w:t>
      </w:r>
      <w:r>
        <w:rPr>
          <w:rFonts w:hint="eastAsia"/>
          <w:lang w:val="en-US" w:eastAsia="zh-CN"/>
        </w:rPr>
        <w:t>以下几个方面：</w:t>
      </w:r>
    </w:p>
    <w:p>
      <w:pPr>
        <w:ind w:left="0" w:leftChars="0" w:firstLine="0" w:firstLineChars="0"/>
        <w:rPr>
          <w:rFonts w:hint="default"/>
          <w:lang w:val="en-US" w:eastAsia="zh-CN"/>
        </w:rPr>
      </w:pPr>
    </w:p>
    <w:p>
      <w:pPr>
        <w:ind w:left="0" w:leftChars="0" w:firstLine="0" w:firstLineChars="0"/>
        <w:rPr>
          <w:rFonts w:hint="eastAsia"/>
          <w:lang w:val="en-US" w:eastAsia="zh-CN"/>
        </w:rPr>
      </w:pPr>
      <w:r>
        <w:rPr>
          <w:rFonts w:hint="eastAsia"/>
          <w:lang w:val="en-US" w:eastAsia="zh-CN"/>
        </w:rPr>
        <w:t>2.3.1 服务注册</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default"/>
          <w:lang w:val="en-US" w:eastAsia="zh-CN"/>
        </w:rPr>
        <w:t>服务注册：服务提供者在启动时向注册中心注册自己提供的服务，包括服务名称、网络地址、版本号等信息。</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eastAsia"/>
          <w:lang w:val="en-US" w:eastAsia="zh-CN"/>
        </w:rPr>
        <w:t>2.3.2 服务发现</w:t>
      </w:r>
    </w:p>
    <w:p>
      <w:pPr>
        <w:ind w:left="0" w:leftChars="0" w:firstLine="0" w:firstLineChars="0"/>
        <w:rPr>
          <w:rFonts w:hint="default"/>
          <w:lang w:val="en-US" w:eastAsia="zh-CN"/>
        </w:rPr>
      </w:pPr>
      <w:r>
        <w:rPr>
          <w:rFonts w:hint="default"/>
          <w:lang w:val="en-US" w:eastAsia="zh-CN"/>
        </w:rPr>
        <w:t>服务发现：服务消费者通过向注册中心查询所需的服务，获取可用的服务提供者列表，并选择一个合适的提供者进行调用。</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eastAsia"/>
          <w:lang w:val="en-US" w:eastAsia="zh-CN"/>
        </w:rPr>
        <w:t>2.3.3 负载均衡</w:t>
      </w:r>
    </w:p>
    <w:p>
      <w:pPr>
        <w:ind w:left="0" w:leftChars="0" w:firstLine="0" w:firstLineChars="0"/>
        <w:rPr>
          <w:rFonts w:hint="default"/>
          <w:lang w:val="en-US" w:eastAsia="zh-CN"/>
        </w:rPr>
      </w:pPr>
      <w:r>
        <w:rPr>
          <w:rFonts w:hint="default"/>
          <w:lang w:val="en-US" w:eastAsia="zh-CN"/>
        </w:rPr>
        <w:t>负载均衡：注册中心可以通过一定的负载均衡策略，将请求分发给多个服务提供者，以实现负载均衡和高可用性。</w:t>
      </w:r>
    </w:p>
    <w:p>
      <w:pPr>
        <w:ind w:left="0" w:leftChars="0" w:firstLine="0" w:firstLineChars="0"/>
        <w:rPr>
          <w:rFonts w:hint="default"/>
          <w:lang w:val="en-US" w:eastAsia="zh-CN"/>
        </w:rPr>
      </w:pPr>
      <w:r>
        <w:rPr>
          <w:rFonts w:hint="default"/>
          <w:lang w:val="en-US" w:eastAsia="zh-CN"/>
        </w:rP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w:t>
      </w:r>
      <w:r>
        <w:rPr>
          <w:rFonts w:hint="eastAsia"/>
          <w:lang w:val="en-US" w:eastAsia="zh-CN"/>
        </w:rPr>
        <w:t>。常见的负载均衡算法有：随机算法、轮训法、一致性hash环等</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eastAsia"/>
          <w:lang w:val="en-US" w:eastAsia="zh-CN"/>
        </w:rPr>
        <w:t>2.3.4 心跳检测</w:t>
      </w:r>
    </w:p>
    <w:p>
      <w:pPr>
        <w:ind w:left="0" w:leftChars="0" w:firstLine="0" w:firstLineChars="0"/>
        <w:rPr>
          <w:rFonts w:hint="default"/>
          <w:lang w:val="en-US" w:eastAsia="zh-CN"/>
        </w:rPr>
      </w:pPr>
      <w:r>
        <w:rPr>
          <w:rFonts w:hint="default"/>
          <w:lang w:val="en-US" w:eastAsia="zh-CN"/>
        </w:rPr>
        <w:t>心跳检测是分布式系统中常用的一种机制，用于检测节点的存活状态和可用性。在RPC（Remote Procedure Call）和其他分布式系统中，心跳检测起着重要的作用，可以确保节点之间的通信正常，并及时处理节点故障。</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default"/>
          <w:lang w:val="en-US" w:eastAsia="zh-CN"/>
        </w:rPr>
        <w:t>心跳检测的基本原理是节点定期发送心跳信号（通常是网络消息或请求）给其他节点，以确认节点的存活状态。接收方节点在一定时间内收到心跳信号，则认为发送方节点是存活的；如果在指定时间内未收到心跳信号，就可以判断发送方节点可能出现了故障或不可用。基于心跳检测的结果，系统可以采取相应的措施，如重新分配任务、故障转移等。</w:t>
      </w:r>
    </w:p>
    <w:p>
      <w:pPr>
        <w:ind w:left="0" w:leftChars="0" w:firstLine="0" w:firstLineChars="0"/>
        <w:rPr>
          <w:rFonts w:hint="default"/>
          <w:lang w:val="en-US" w:eastAsia="zh-CN"/>
        </w:rPr>
      </w:pPr>
      <w:r>
        <w:rPr>
          <w:rFonts w:hint="default"/>
          <w:lang w:val="en-US" w:eastAsia="zh-CN"/>
        </w:rPr>
        <w:t>心跳检测通常包括以下关键要素：</w:t>
      </w:r>
    </w:p>
    <w:p>
      <w:pPr>
        <w:ind w:left="0" w:leftChars="0" w:firstLine="0" w:firstLineChars="0"/>
        <w:rPr>
          <w:rFonts w:hint="default"/>
          <w:lang w:val="en-US" w:eastAsia="zh-CN"/>
        </w:rPr>
      </w:pPr>
      <w:r>
        <w:rPr>
          <w:rFonts w:hint="default"/>
          <w:lang w:val="en-US" w:eastAsia="zh-CN"/>
        </w:rPr>
        <w:t>心跳发送：每个节点定期发送心跳信号给其他节点。心跳信号可以是一个特定的消息，也可以是简单的网络连接请求。</w:t>
      </w:r>
    </w:p>
    <w:p>
      <w:pPr>
        <w:ind w:left="0" w:leftChars="0" w:firstLine="0" w:firstLineChars="0"/>
        <w:rPr>
          <w:rFonts w:hint="default"/>
          <w:lang w:val="en-US" w:eastAsia="zh-CN"/>
        </w:rPr>
      </w:pPr>
      <w:r>
        <w:rPr>
          <w:rFonts w:hint="default"/>
          <w:lang w:val="en-US" w:eastAsia="zh-CN"/>
        </w:rPr>
        <w:t>心跳接收：节点接收来自其他节点的心跳信号，并记录下最近接收到的心跳时间。</w:t>
      </w:r>
    </w:p>
    <w:p>
      <w:pPr>
        <w:ind w:left="0" w:leftChars="0" w:firstLine="0" w:firstLineChars="0"/>
        <w:rPr>
          <w:rFonts w:hint="default"/>
          <w:lang w:val="en-US" w:eastAsia="zh-CN"/>
        </w:rPr>
      </w:pPr>
      <w:r>
        <w:rPr>
          <w:rFonts w:hint="default"/>
          <w:lang w:val="en-US" w:eastAsia="zh-CN"/>
        </w:rPr>
        <w:t>超时判断：每个节点都有一个超时阈值，用于判断其他节点是否超过了预设的心跳间隔时间。如果超过了超时阈值，就认为节点可能出现故障。</w:t>
      </w:r>
    </w:p>
    <w:p>
      <w:pPr>
        <w:ind w:left="0" w:leftChars="0" w:firstLine="0" w:firstLineChars="0"/>
        <w:rPr>
          <w:rFonts w:hint="default"/>
          <w:lang w:val="en-US" w:eastAsia="zh-CN"/>
        </w:rPr>
      </w:pPr>
      <w:r>
        <w:rPr>
          <w:rFonts w:hint="default"/>
          <w:lang w:val="en-US" w:eastAsia="zh-CN"/>
        </w:rPr>
        <w:t>故障处理：一旦节点被判定为故障，系统可以采取相应的处理措施，如</w:t>
      </w:r>
      <w:r>
        <w:rPr>
          <w:rFonts w:hint="eastAsia"/>
          <w:lang w:val="en-US" w:eastAsia="zh-CN"/>
        </w:rPr>
        <w:t>剔除其在注册中心的信息。</w:t>
      </w:r>
    </w:p>
    <w:p>
      <w:pPr>
        <w:pStyle w:val="3"/>
      </w:pPr>
      <w:bookmarkStart w:id="26" w:name="_Toc136274488"/>
      <w:bookmarkStart w:id="27" w:name="_Toc135297877"/>
      <w:r>
        <w:rPr>
          <w:rFonts w:hint="eastAsia"/>
        </w:rPr>
        <w:t>数据存储技术</w:t>
      </w:r>
      <w:bookmarkEnd w:id="26"/>
      <w:bookmarkEnd w:id="27"/>
    </w:p>
    <w:p>
      <w:pPr>
        <w:pStyle w:val="4"/>
      </w:pPr>
      <w:bookmarkStart w:id="28" w:name="_Toc136274489"/>
      <w:bookmarkStart w:id="29" w:name="_Toc135297878"/>
      <w:r>
        <w:rPr>
          <w:rFonts w:hint="eastAsia"/>
        </w:rPr>
        <w:t>MySQL关系型数据库</w:t>
      </w:r>
      <w:bookmarkEnd w:id="28"/>
      <w:bookmarkEnd w:id="29"/>
    </w:p>
    <w:p>
      <w:pPr>
        <w:ind w:firstLine="480"/>
      </w:pPr>
      <w:r>
        <w:rPr>
          <w:rFonts w:hint="eastAsia"/>
        </w:rPr>
        <w:t>关系型数据库（Relational Database）是一类以关系模型组织数据的数据库，</w:t>
      </w:r>
      <w:r>
        <w:rPr>
          <w:rFonts w:ascii="Arial" w:hAnsi="Arial" w:cs="Arial"/>
          <w:shd w:val="clear" w:color="auto" w:fill="FFFFFF"/>
        </w:rPr>
        <w:t>由多张能互相联接的二维行列表组成</w:t>
      </w:r>
      <w:r>
        <w:rPr>
          <w:rFonts w:hint="eastAsia" w:ascii="Arial" w:hAnsi="Arial" w:cs="Arial"/>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因其开源、轻量级和跨平台特性，自诞生以来一直最流行的关系型数据库之一。笔者本次采用MySQL存储数据。</w:t>
      </w:r>
    </w:p>
    <w:p>
      <w:pPr>
        <w:pStyle w:val="4"/>
      </w:pPr>
      <w:bookmarkStart w:id="30" w:name="_Ref135314957"/>
      <w:bookmarkStart w:id="31" w:name="_Toc136274490"/>
      <w:bookmarkStart w:id="32" w:name="_Toc135297879"/>
      <w:r>
        <w:rPr>
          <w:rFonts w:hint="eastAsia"/>
        </w:rPr>
        <w:t>Redis非关系型数据库</w:t>
      </w:r>
      <w:bookmarkEnd w:id="30"/>
      <w:bookmarkEnd w:id="31"/>
      <w:bookmarkEnd w:id="32"/>
    </w:p>
    <w:p>
      <w:pPr>
        <w:ind w:firstLine="480"/>
      </w:pPr>
      <w:r>
        <w:rPr>
          <w:rFonts w:hint="eastAsia"/>
        </w:rPr>
        <w:t>非关系型数据库（N</w:t>
      </w:r>
      <w:r>
        <w:t>on-</w:t>
      </w:r>
      <w:r>
        <w:rPr>
          <w:rFonts w:hint="eastAsia"/>
        </w:rPr>
        <w:t>Relational Database）泛指非关系型的数据库，具备可扩展、高性能等特性，Redis是其中的代表之一。Redis是键值（Key-Value）数据库，也可作为中间件或缓存使用。当作为缓存使用时，</w:t>
      </w:r>
      <w:bookmarkStart w:id="33" w:name="_Hlk134898764"/>
      <w:r>
        <w:rPr>
          <w:rFonts w:hint="eastAsia"/>
        </w:rPr>
        <w:t>Redis不仅具有事务控制、持久化和主从复制等实用机制，还支持对多种数据结构的操作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 xml:space="preserve">REF _Ref134368647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3"/>
    <w:p>
      <w:pPr>
        <w:ind w:firstLine="480"/>
        <w:rPr>
          <w:rFonts w:hint="eastAsia"/>
        </w:rPr>
      </w:pPr>
      <w:r>
        <w:rPr>
          <w:rFonts w:hint="eastAsia"/>
        </w:rPr>
        <w:t>Spring</w:t>
      </w:r>
      <w:r>
        <w:t xml:space="preserve"> </w:t>
      </w:r>
      <w:r>
        <w:rPr>
          <w:rFonts w:hint="eastAsia"/>
        </w:rPr>
        <w:t>Data</w:t>
      </w:r>
      <w:r>
        <w:t xml:space="preserve"> </w:t>
      </w:r>
      <w:r>
        <w:rPr>
          <w:rFonts w:hint="eastAsia"/>
        </w:rPr>
        <w:t>Redis用于在Spring项目中提供对Redis操作的支持，不仅提供自动管理连接池的能力，还由lettuce驱动高度封装了Redis底层开发包，可方便地通过RedisTemplate对Redis进行诸如对象缓存等各项操作。</w:t>
      </w:r>
    </w:p>
    <w:p>
      <w:pPr>
        <w:ind w:left="0" w:leftChars="0" w:firstLine="0" w:firstLineChars="0"/>
        <w:rPr>
          <w:rFonts w:hint="eastAsia"/>
        </w:rPr>
      </w:pPr>
    </w:p>
    <w:p>
      <w:pPr>
        <w:pStyle w:val="4"/>
        <w:bidi w:val="0"/>
        <w:ind w:left="0" w:leftChars="0" w:firstLine="0" w:firstLineChars="0"/>
        <w:rPr>
          <w:rFonts w:hint="default"/>
          <w:lang w:val="en-US" w:eastAsia="zh-CN"/>
        </w:rPr>
      </w:pPr>
      <w:r>
        <w:rPr>
          <w:rFonts w:hint="eastAsia"/>
          <w:lang w:val="en-US" w:eastAsia="zh-CN"/>
        </w:rPr>
        <w:t>Zookeeper</w:t>
      </w:r>
    </w:p>
    <w:p>
      <w:pPr>
        <w:ind w:left="0" w:leftChars="0" w:firstLine="0" w:firstLineChars="0"/>
        <w:rPr>
          <w:rFonts w:hint="default"/>
          <w:lang w:val="en-US" w:eastAsia="zh-CN"/>
        </w:rPr>
      </w:pPr>
      <w:r>
        <w:rPr>
          <w:rFonts w:hint="default"/>
          <w:lang w:val="en-US" w:eastAsia="zh-CN"/>
        </w:rPr>
        <w:t>ZooKeeper是一个开源的分布式协调服务，最初由雅虎公司开发，现在由Apache软件基金会进行维护。它提供了一个高度可靠的分布式环境，用于协调和管理分布式系统中的各种任务和配置。ZooKeeper的设计目标是提供简单而强大的分布式协调服务，使得开发人员可以专注于应用程序的逻辑而不必处理底层的复杂性。</w:t>
      </w:r>
      <w:bookmarkStart w:id="403" w:name="_GoBack"/>
      <w:bookmarkEnd w:id="403"/>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pStyle w:val="3"/>
      </w:pPr>
      <w:bookmarkStart w:id="34" w:name="_Toc136274491"/>
      <w:bookmarkStart w:id="35" w:name="_Toc135297880"/>
      <w:r>
        <w:rPr>
          <w:rFonts w:hint="eastAsia"/>
        </w:rPr>
        <w:t>本章小结</w:t>
      </w:r>
      <w:bookmarkEnd w:id="34"/>
      <w:bookmarkEnd w:id="35"/>
    </w:p>
    <w:p>
      <w:pPr>
        <w:ind w:firstLine="480"/>
        <w:rPr>
          <w:rFonts w:hint="eastAsia"/>
        </w:rPr>
      </w:pPr>
      <w:r>
        <w:drawing>
          <wp:anchor distT="0" distB="0" distL="114300" distR="114300" simplePos="0" relativeHeight="251662336" behindDoc="0" locked="0" layoutInCell="1" allowOverlap="1">
            <wp:simplePos x="0" y="0"/>
            <wp:positionH relativeFrom="column">
              <wp:posOffset>142240</wp:posOffset>
            </wp:positionH>
            <wp:positionV relativeFrom="paragraph">
              <wp:posOffset>2601595</wp:posOffset>
            </wp:positionV>
            <wp:extent cx="5113020" cy="2194560"/>
            <wp:effectExtent l="0" t="0" r="7620" b="0"/>
            <wp:wrapTopAndBottom/>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28"/>
                    <a:stretch>
                      <a:fillRect/>
                    </a:stretch>
                  </pic:blipFill>
                  <pic:spPr>
                    <a:xfrm>
                      <a:off x="0" y="0"/>
                      <a:ext cx="5113020" cy="2194560"/>
                    </a:xfrm>
                    <a:prstGeom prst="rect">
                      <a:avLst/>
                    </a:prstGeom>
                    <a:noFill/>
                    <a:ln>
                      <a:noFill/>
                    </a:ln>
                  </pic:spPr>
                </pic:pic>
              </a:graphicData>
            </a:graphic>
          </wp:anchor>
        </w:drawing>
      </w:r>
      <w:r>
        <w:rPr>
          <w:rFonts w:hint="eastAsia"/>
        </w:rPr>
        <w:t>本章介绍了微服务相关的理论知识，阐述了微服务的关键组件，包括服务注册与发现、服务网关、服务调用、负载均衡和服务容错，以及消息中间件和数据存储技术，为后续工作打下基础。</w:t>
      </w:r>
    </w:p>
    <w:p>
      <w:pPr>
        <w:ind w:firstLine="480"/>
        <w:rPr>
          <w:rFonts w:hint="eastAsia"/>
        </w:rPr>
      </w:pPr>
    </w:p>
    <w:p>
      <w:pPr>
        <w:ind w:firstLine="480"/>
        <w:rPr>
          <w:rFonts w:hint="eastAsia"/>
        </w:rPr>
        <w:sectPr>
          <w:headerReference r:id="rId17" w:type="default"/>
          <w:footerReference r:id="rId19" w:type="default"/>
          <w:headerReference r:id="rId18" w:type="even"/>
          <w:footerReference r:id="rId20" w:type="even"/>
          <w:pgSz w:w="11906" w:h="16838"/>
          <w:pgMar w:top="1418" w:right="1418" w:bottom="1418" w:left="1701" w:header="851" w:footer="851" w:gutter="0"/>
          <w:cols w:space="425" w:num="1"/>
          <w:docGrid w:type="lines" w:linePitch="326" w:charSpace="0"/>
        </w:sectPr>
      </w:pPr>
    </w:p>
    <w:p>
      <w:pPr>
        <w:pStyle w:val="2"/>
      </w:pPr>
      <w:bookmarkStart w:id="36" w:name="_Toc136274492"/>
      <w:bookmarkStart w:id="37" w:name="_Toc135297881"/>
      <w:r>
        <w:rPr>
          <w:rFonts w:hint="eastAsia"/>
        </w:rPr>
        <w:t>银行秒杀系统服务端的分析</w:t>
      </w:r>
      <w:bookmarkEnd w:id="36"/>
      <w:bookmarkEnd w:id="37"/>
    </w:p>
    <w:p>
      <w:pPr>
        <w:pStyle w:val="3"/>
      </w:pPr>
      <w:bookmarkStart w:id="38" w:name="_Toc136274493"/>
      <w:bookmarkStart w:id="39" w:name="_Toc135297882"/>
      <w:r>
        <w:rPr>
          <w:rFonts w:hint="eastAsia"/>
        </w:rPr>
        <w:t>可行性分析</w:t>
      </w:r>
      <w:bookmarkEnd w:id="38"/>
      <w:bookmarkEnd w:id="39"/>
    </w:p>
    <w:p>
      <w:pPr>
        <w:pStyle w:val="4"/>
      </w:pPr>
      <w:bookmarkStart w:id="40" w:name="_Toc135297883"/>
      <w:bookmarkStart w:id="41" w:name="_Toc136274494"/>
      <w:r>
        <w:rPr>
          <w:rFonts w:hint="eastAsia"/>
        </w:rPr>
        <w:t>技术可行性</w:t>
      </w:r>
      <w:bookmarkEnd w:id="40"/>
      <w:bookmarkEnd w:id="41"/>
    </w:p>
    <w:p>
      <w:pPr>
        <w:ind w:firstLine="480"/>
      </w:pPr>
      <w:r>
        <w:rPr>
          <w:rFonts w:hint="eastAsia"/>
        </w:rPr>
        <w:t>技术层面上，鉴于上述技术目前均由开源社区进行维护，在工业界亦广受赞誉，相对而言运用较为成熟；由于采用技术开源免费，也不存在侵权的风险；在限制条件下，必要的软件和硬件资源能够支持系统的开发工作。</w:t>
      </w:r>
    </w:p>
    <w:p>
      <w:pPr>
        <w:pStyle w:val="4"/>
      </w:pPr>
      <w:bookmarkStart w:id="42" w:name="_Toc136274495"/>
      <w:bookmarkStart w:id="43" w:name="_Toc135297884"/>
      <w:r>
        <w:rPr>
          <w:rFonts w:hint="eastAsia"/>
        </w:rPr>
        <w:t>操作可行性</w:t>
      </w:r>
      <w:bookmarkEnd w:id="42"/>
      <w:bookmarkEnd w:id="43"/>
    </w:p>
    <w:p>
      <w:pPr>
        <w:ind w:firstLine="480"/>
      </w:pPr>
      <w:r>
        <w:rPr>
          <w:rFonts w:hint="eastAsia"/>
        </w:rPr>
        <w:t>操作层面上，系统的不同参与者均无需了解服务端实际的运行逻辑：管理员只需要登入后台系统，通过简单的几个步骤即可发起秒杀活动；用户只需要通过客户端参与活动，并在秒杀成功后支付订单，即可方便地完成操作。</w:t>
      </w:r>
    </w:p>
    <w:p>
      <w:pPr>
        <w:pStyle w:val="4"/>
      </w:pPr>
      <w:bookmarkStart w:id="44" w:name="_Toc136274496"/>
      <w:bookmarkStart w:id="45" w:name="_Toc135297885"/>
      <w:r>
        <w:rPr>
          <w:rFonts w:hint="eastAsia"/>
        </w:rPr>
        <w:t>经济可行性</w:t>
      </w:r>
      <w:bookmarkEnd w:id="44"/>
      <w:bookmarkEnd w:id="45"/>
    </w:p>
    <w:p>
      <w:pPr>
        <w:ind w:firstLine="480"/>
      </w:pPr>
      <w:r>
        <w:rPr>
          <w:rFonts w:hint="eastAsia"/>
        </w:rPr>
        <w:t>经济层面上，由于以上工具均已开源，在不考虑服务器硬件和软件开发、部署环境情况时并不存在成本问题。此外，本系统能够按需部署，降低项目的运维成本，有效地提高生产效率；若系统正式部署上线，还能提供可观的经济效益，具有较好的实用价值。</w:t>
      </w:r>
    </w:p>
    <w:p>
      <w:pPr>
        <w:pStyle w:val="3"/>
      </w:pPr>
      <w:bookmarkStart w:id="46" w:name="_Toc135297886"/>
      <w:bookmarkStart w:id="47" w:name="_Toc136274497"/>
      <w:bookmarkStart w:id="48" w:name="_Ref135315083"/>
      <w:bookmarkStart w:id="49" w:name="_Ref135315104"/>
      <w:r>
        <w:rPr>
          <w:rFonts w:hint="eastAsia"/>
        </w:rPr>
        <w:t>功能需求分析</w:t>
      </w:r>
      <w:bookmarkEnd w:id="46"/>
      <w:bookmarkEnd w:id="47"/>
      <w:bookmarkEnd w:id="48"/>
      <w:bookmarkEnd w:id="49"/>
    </w:p>
    <w:p>
      <w:pPr>
        <w:ind w:firstLine="480"/>
      </w:pPr>
      <w:r>
        <w:rPr>
          <w:rFonts w:hint="eastAsia"/>
        </w:rPr>
        <w:t>本项目是基于微服务的银行秒杀系统服务端，为秒杀系统客户端和后台系统提供支撑。目前系统服务端涉及的用户角色为管理员和客户，以下两节将通过用例设计说明用户与系统各功能单元之间的关系。</w:t>
      </w:r>
    </w:p>
    <w:p>
      <w:pPr>
        <w:pStyle w:val="4"/>
      </w:pPr>
      <w:bookmarkStart w:id="50" w:name="_Toc135297887"/>
      <w:bookmarkStart w:id="51" w:name="_Toc136274498"/>
      <w:r>
        <w:rPr>
          <w:rFonts w:hint="eastAsia"/>
        </w:rPr>
        <w:t>管理员功能需求分析</w:t>
      </w:r>
      <w:bookmarkEnd w:id="50"/>
      <w:bookmarkEnd w:id="51"/>
    </w:p>
    <w:p>
      <w:pPr>
        <w:ind w:firstLine="480"/>
      </w:pPr>
      <w:r>
        <w:rPr>
          <w:rFonts w:hint="eastAsia"/>
        </w:rPr>
        <w:t>管理员使用秒杀系统后台管理服务（</w:t>
      </w:r>
      <w:r>
        <w:fldChar w:fldCharType="begin"/>
      </w:r>
      <w:r>
        <w:instrText xml:space="preserve"> </w:instrText>
      </w:r>
      <w:r>
        <w:rPr>
          <w:rFonts w:hint="eastAsia"/>
        </w:rPr>
        <w:instrText xml:space="preserve">REF _Ref135249555 \h</w:instrText>
      </w:r>
      <w:r>
        <w:instrText xml:space="preserve"> </w:instrText>
      </w:r>
      <w:r>
        <w:fldChar w:fldCharType="separate"/>
      </w:r>
      <w:r>
        <w:rPr>
          <w:rFonts w:hint="eastAsia"/>
        </w:rPr>
        <w:t xml:space="preserve">图 </w:t>
      </w:r>
      <w:r>
        <w:t>3.1</w:t>
      </w:r>
      <w:r>
        <w:fldChar w:fldCharType="end"/>
      </w:r>
      <w:r>
        <w:rPr>
          <w:rFonts w:hint="eastAsia"/>
        </w:rPr>
        <w:t>），包括用户管理、产品管理、活动管理、决策配置、订单管理和资金管理。</w:t>
      </w:r>
    </w:p>
    <w:p>
      <w:pPr>
        <w:keepNext/>
        <w:spacing w:before="240" w:line="240" w:lineRule="auto"/>
        <w:ind w:firstLine="0" w:firstLineChars="0"/>
        <w:jc w:val="center"/>
      </w:pPr>
      <w:r>
        <w:drawing>
          <wp:inline distT="0" distB="0" distL="0" distR="0">
            <wp:extent cx="4278630" cy="51511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9" cstate="print">
                      <a:extLst>
                        <a:ext uri="{28A0092B-C50C-407E-A947-70E740481C1C}">
                          <a14:useLocalDpi xmlns:a14="http://schemas.microsoft.com/office/drawing/2010/main" val="0"/>
                        </a:ext>
                      </a:extLst>
                    </a:blip>
                    <a:srcRect l="1996" r="4092" b="3692"/>
                    <a:stretch>
                      <a:fillRect/>
                    </a:stretch>
                  </pic:blipFill>
                  <pic:spPr>
                    <a:xfrm>
                      <a:off x="0" y="0"/>
                      <a:ext cx="4365656" cy="5255483"/>
                    </a:xfrm>
                    <a:prstGeom prst="rect">
                      <a:avLst/>
                    </a:prstGeom>
                    <a:noFill/>
                    <a:ln>
                      <a:noFill/>
                    </a:ln>
                  </pic:spPr>
                </pic:pic>
              </a:graphicData>
            </a:graphic>
          </wp:inline>
        </w:drawing>
      </w:r>
    </w:p>
    <w:p>
      <w:pPr>
        <w:pStyle w:val="67"/>
      </w:pPr>
      <w:bookmarkStart w:id="52" w:name="_Ref1352495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2"/>
      <w:r>
        <w:t xml:space="preserve"> </w:t>
      </w:r>
      <w:r>
        <w:rPr>
          <w:rFonts w:hint="eastAsia"/>
        </w:rPr>
        <w:t>管理员用例图</w:t>
      </w:r>
    </w:p>
    <w:p>
      <w:pPr>
        <w:ind w:firstLine="480"/>
      </w:pPr>
      <w:r>
        <w:rPr>
          <w:rFonts w:hint="eastAsia"/>
        </w:rPr>
        <w:t>其中，用户管理用例包括用户列表查询和对用户的删除、更新操作；产品管理用例涉及产品列表查询和对银行存款产品的新增、删除、更新操作；活动管理用例包括活动列表查询和发布、更新、取消活动等操作；决策配置用例一方面包括准入规则列表查询和活动准入规则的新增、删除、更新操作，另一方面包括申请记录列表查询和申请记录的新增、删除、更新等操作；订单管理用例涉及订单列表查询和对订单的新增、删除、更新操作；资金管理用例分为用户流水管理、用户账户管理和银行账户管理，包括各自的列表查询和新增、删除、更新操作。</w:t>
      </w:r>
    </w:p>
    <w:p>
      <w:pPr>
        <w:pStyle w:val="4"/>
      </w:pPr>
      <w:bookmarkStart w:id="53" w:name="_Toc136274499"/>
      <w:bookmarkStart w:id="54" w:name="_Toc135297888"/>
      <w:r>
        <w:rPr>
          <w:rFonts w:hint="eastAsia"/>
        </w:rPr>
        <w:t>客户功能需求分析</w:t>
      </w:r>
      <w:bookmarkEnd w:id="53"/>
      <w:bookmarkEnd w:id="54"/>
    </w:p>
    <w:p>
      <w:pPr>
        <w:ind w:firstLine="480"/>
      </w:pPr>
      <w:r>
        <w:rPr>
          <w:rFonts w:hint="eastAsia"/>
        </w:rPr>
        <w:t>客户使用秒杀系统客户端消费服务（</w:t>
      </w:r>
      <w:r>
        <w:fldChar w:fldCharType="begin"/>
      </w:r>
      <w:r>
        <w:instrText xml:space="preserve"> </w:instrText>
      </w:r>
      <w:r>
        <w:rPr>
          <w:rFonts w:hint="eastAsia"/>
        </w:rPr>
        <w:instrText xml:space="preserve">REF _Ref135249841 \h</w:instrText>
      </w:r>
      <w:r>
        <w:instrText xml:space="preserve"> </w:instrText>
      </w:r>
      <w:r>
        <w:fldChar w:fldCharType="separate"/>
      </w:r>
      <w:r>
        <w:rPr>
          <w:rFonts w:hint="eastAsia"/>
        </w:rPr>
        <w:t xml:space="preserve">图 </w:t>
      </w:r>
      <w:r>
        <w:t>3.2</w:t>
      </w:r>
      <w:r>
        <w:fldChar w:fldCharType="end"/>
      </w:r>
      <w:r>
        <w:rPr>
          <w:rFonts w:hint="eastAsia"/>
        </w:rPr>
        <w:t>），包括用户功能、商品功能、秒杀功能、订单与支付功能。</w:t>
      </w:r>
    </w:p>
    <w:p>
      <w:pPr>
        <w:keepNext/>
        <w:spacing w:before="240" w:line="240" w:lineRule="auto"/>
        <w:ind w:firstLine="0" w:firstLineChars="0"/>
        <w:jc w:val="center"/>
      </w:pPr>
      <w:r>
        <w:drawing>
          <wp:inline distT="0" distB="0" distL="0" distR="0">
            <wp:extent cx="4184650" cy="5974080"/>
            <wp:effectExtent l="0" t="0" r="635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0">
                      <a:extLst>
                        <a:ext uri="{28A0092B-C50C-407E-A947-70E740481C1C}">
                          <a14:useLocalDpi xmlns:a14="http://schemas.microsoft.com/office/drawing/2010/main" val="0"/>
                        </a:ext>
                      </a:extLst>
                    </a:blip>
                    <a:srcRect l="3443" r="4473" b="3386"/>
                    <a:stretch>
                      <a:fillRect/>
                    </a:stretch>
                  </pic:blipFill>
                  <pic:spPr>
                    <a:xfrm>
                      <a:off x="0" y="0"/>
                      <a:ext cx="4307771" cy="6149257"/>
                    </a:xfrm>
                    <a:prstGeom prst="rect">
                      <a:avLst/>
                    </a:prstGeom>
                    <a:noFill/>
                    <a:ln>
                      <a:noFill/>
                    </a:ln>
                  </pic:spPr>
                </pic:pic>
              </a:graphicData>
            </a:graphic>
          </wp:inline>
        </w:drawing>
      </w:r>
    </w:p>
    <w:p>
      <w:pPr>
        <w:pStyle w:val="67"/>
      </w:pPr>
      <w:bookmarkStart w:id="55" w:name="_Ref1352498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5"/>
      <w:r>
        <w:t xml:space="preserve"> </w:t>
      </w:r>
      <w:r>
        <w:rPr>
          <w:rFonts w:hint="eastAsia"/>
        </w:rPr>
        <w:t>客户用例图</w:t>
      </w:r>
    </w:p>
    <w:p>
      <w:pPr>
        <w:ind w:firstLine="480"/>
      </w:pPr>
      <w:r>
        <w:rPr>
          <w:rFonts w:hint="eastAsia"/>
        </w:rPr>
        <w:t>其中，用户功能用例包括用户注册、用户登录、个人信息查看与修改；商品功能用例包括商品列表与商品详情的查看操作；秒杀功能用例为用户参与活动秒杀商品；订单与支付功能用例主要涉及订单创建、查看本人订单列表和订单详情、订单的支付和取消操作。</w:t>
      </w:r>
    </w:p>
    <w:p>
      <w:pPr>
        <w:pStyle w:val="4"/>
      </w:pPr>
      <w:bookmarkStart w:id="56" w:name="_Toc136274500"/>
      <w:bookmarkStart w:id="57" w:name="_Toc135297889"/>
      <w:bookmarkStart w:id="58" w:name="_Ref135315127"/>
      <w:r>
        <w:rPr>
          <w:rFonts w:hint="eastAsia"/>
        </w:rPr>
        <w:t>基于参与者的秒杀流程分析</w:t>
      </w:r>
      <w:bookmarkEnd w:id="56"/>
      <w:bookmarkEnd w:id="57"/>
      <w:bookmarkEnd w:id="58"/>
    </w:p>
    <w:p>
      <w:pPr>
        <w:keepNext/>
        <w:spacing w:before="240" w:line="240" w:lineRule="auto"/>
        <w:ind w:firstLine="199" w:firstLineChars="83"/>
        <w:jc w:val="center"/>
      </w:pPr>
      <w:r>
        <w:drawing>
          <wp:inline distT="0" distB="0" distL="0" distR="0">
            <wp:extent cx="4631690" cy="5149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1">
                      <a:extLst>
                        <a:ext uri="{28A0092B-C50C-407E-A947-70E740481C1C}">
                          <a14:useLocalDpi xmlns:a14="http://schemas.microsoft.com/office/drawing/2010/main" val="0"/>
                        </a:ext>
                      </a:extLst>
                    </a:blip>
                    <a:srcRect b="2573"/>
                    <a:stretch>
                      <a:fillRect/>
                    </a:stretch>
                  </pic:blipFill>
                  <pic:spPr>
                    <a:xfrm>
                      <a:off x="0" y="0"/>
                      <a:ext cx="4669572" cy="5191956"/>
                    </a:xfrm>
                    <a:prstGeom prst="rect">
                      <a:avLst/>
                    </a:prstGeom>
                    <a:noFill/>
                    <a:ln>
                      <a:noFill/>
                    </a:ln>
                  </pic:spPr>
                </pic:pic>
              </a:graphicData>
            </a:graphic>
          </wp:inline>
        </w:drawing>
      </w:r>
    </w:p>
    <w:p>
      <w:pPr>
        <w:pStyle w:val="67"/>
      </w:pPr>
      <w:bookmarkStart w:id="59" w:name="_Ref1352498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59"/>
      <w:r>
        <w:t xml:space="preserve"> </w:t>
      </w:r>
      <w:r>
        <w:rPr>
          <w:rFonts w:hint="eastAsia"/>
        </w:rPr>
        <w:t>秒杀活动图</w:t>
      </w:r>
    </w:p>
    <w:p>
      <w:pPr>
        <w:ind w:firstLine="480"/>
      </w:pPr>
      <w:r>
        <w:rPr>
          <w:rFonts w:hint="eastAsia"/>
        </w:rPr>
        <w:t>秒杀流程是本系统的核心。根据UML活动图（</w:t>
      </w:r>
      <w:r>
        <w:fldChar w:fldCharType="begin"/>
      </w:r>
      <w:r>
        <w:instrText xml:space="preserve"> </w:instrText>
      </w:r>
      <w:r>
        <w:rPr>
          <w:rFonts w:hint="eastAsia"/>
        </w:rPr>
        <w:instrText xml:space="preserve">REF _Ref135249857 \h</w:instrText>
      </w:r>
      <w:r>
        <w:instrText xml:space="preserve"> </w:instrText>
      </w:r>
      <w:r>
        <w:fldChar w:fldCharType="separate"/>
      </w:r>
      <w:r>
        <w:rPr>
          <w:rFonts w:hint="eastAsia"/>
        </w:rPr>
        <w:t xml:space="preserve">图 </w:t>
      </w:r>
      <w:r>
        <w:t>3.3</w:t>
      </w:r>
      <w:r>
        <w:fldChar w:fldCharType="end"/>
      </w:r>
      <w:r>
        <w:rPr>
          <w:rFonts w:hint="eastAsia"/>
        </w:rPr>
        <w:t>）的不同职责划分客户、客户端和管理员三个泳道。一次成功的秒杀，从活动创建到秒杀结束，需要依次经历以下步骤：</w:t>
      </w:r>
    </w:p>
    <w:p>
      <w:pPr>
        <w:pStyle w:val="58"/>
        <w:numPr>
          <w:ilvl w:val="0"/>
          <w:numId w:val="3"/>
        </w:numPr>
        <w:ind w:firstLineChars="0"/>
      </w:pPr>
      <w:r>
        <w:rPr>
          <w:rFonts w:hint="eastAsia"/>
        </w:rPr>
        <w:t>管理员进入后台系统，新建一个银行存款产品；</w:t>
      </w:r>
    </w:p>
    <w:p>
      <w:pPr>
        <w:pStyle w:val="58"/>
        <w:numPr>
          <w:ilvl w:val="0"/>
          <w:numId w:val="3"/>
        </w:numPr>
        <w:ind w:firstLineChars="0"/>
      </w:pPr>
      <w:r>
        <w:rPr>
          <w:rFonts w:hint="eastAsia"/>
        </w:rPr>
        <w:t>管理员配置活动的准入规则，包括客户的逾期次数、失信状态和工作状态等；</w:t>
      </w:r>
    </w:p>
    <w:p>
      <w:pPr>
        <w:pStyle w:val="58"/>
        <w:numPr>
          <w:ilvl w:val="0"/>
          <w:numId w:val="3"/>
        </w:numPr>
        <w:ind w:firstLineChars="0"/>
      </w:pPr>
      <w:r>
        <w:rPr>
          <w:rFonts w:hint="eastAsia"/>
        </w:rPr>
        <w:t>管理员发布一项秒杀活动，指定本次秒杀活动的存款产品，并设置秒杀活动的起止时间、价格和库存等信息；</w:t>
      </w:r>
    </w:p>
    <w:p>
      <w:pPr>
        <w:pStyle w:val="58"/>
        <w:numPr>
          <w:ilvl w:val="0"/>
          <w:numId w:val="3"/>
        </w:numPr>
        <w:ind w:firstLineChars="0"/>
      </w:pPr>
      <w:r>
        <w:rPr>
          <w:rFonts w:hint="eastAsia"/>
        </w:rPr>
        <w:t>客户端显示该商品，到达预设时间后活动自动开启；</w:t>
      </w:r>
    </w:p>
    <w:p>
      <w:pPr>
        <w:pStyle w:val="58"/>
        <w:numPr>
          <w:ilvl w:val="0"/>
          <w:numId w:val="3"/>
        </w:numPr>
        <w:ind w:firstLineChars="0"/>
      </w:pPr>
      <w:r>
        <w:rPr>
          <w:rFonts w:hint="eastAsia"/>
        </w:rPr>
        <w:t>客户参与该秒杀活动，客户端为符合准入规则的客户展示秒杀产品详情；</w:t>
      </w:r>
    </w:p>
    <w:p>
      <w:pPr>
        <w:pStyle w:val="58"/>
        <w:numPr>
          <w:ilvl w:val="0"/>
          <w:numId w:val="3"/>
        </w:numPr>
        <w:ind w:firstLineChars="0"/>
      </w:pPr>
      <w:r>
        <w:rPr>
          <w:rFonts w:hint="eastAsia"/>
        </w:rPr>
        <w:t>客户执行秒杀操作，若此时库存仍有富余，创建订单并预扣库存，客户端展示订单详情；</w:t>
      </w:r>
    </w:p>
    <w:p>
      <w:pPr>
        <w:pStyle w:val="58"/>
        <w:numPr>
          <w:ilvl w:val="0"/>
          <w:numId w:val="3"/>
        </w:numPr>
        <w:ind w:firstLineChars="0"/>
      </w:pPr>
      <w:r>
        <w:rPr>
          <w:rFonts w:hint="eastAsia"/>
        </w:rPr>
        <w:t>客户在规定时间内支付订单，客户端展示成功界面，交易结束。</w:t>
      </w:r>
    </w:p>
    <w:p>
      <w:pPr>
        <w:pStyle w:val="3"/>
      </w:pPr>
      <w:bookmarkStart w:id="60" w:name="_Ref135315106"/>
      <w:bookmarkStart w:id="61" w:name="_Toc136274501"/>
      <w:bookmarkStart w:id="62" w:name="_Toc135297890"/>
      <w:r>
        <w:rPr>
          <w:rFonts w:hint="eastAsia"/>
        </w:rPr>
        <w:t>非功能需求分析</w:t>
      </w:r>
      <w:bookmarkEnd w:id="60"/>
      <w:bookmarkEnd w:id="61"/>
      <w:bookmarkEnd w:id="62"/>
    </w:p>
    <w:p>
      <w:pPr>
        <w:pStyle w:val="4"/>
      </w:pPr>
      <w:bookmarkStart w:id="63" w:name="_Toc135297891"/>
      <w:bookmarkStart w:id="64" w:name="_Toc136274502"/>
      <w:r>
        <w:rPr>
          <w:rFonts w:hint="eastAsia"/>
        </w:rPr>
        <w:t>性能效率需求</w:t>
      </w:r>
      <w:bookmarkEnd w:id="63"/>
      <w:bookmarkEnd w:id="64"/>
    </w:p>
    <w:p>
      <w:pPr>
        <w:ind w:firstLine="480"/>
      </w:pPr>
      <w:r>
        <w:rPr>
          <w:rFonts w:hint="eastAsia"/>
        </w:rPr>
        <w:t>在一般情况下，系统所有接口的响应时间均应在</w:t>
      </w:r>
      <w:r>
        <w:t>200</w:t>
      </w:r>
      <w:r>
        <w:rPr>
          <w:rFonts w:hint="eastAsia"/>
        </w:rPr>
        <w:t>ms以内；系统运行应尽可能少地占用服务器资源，单机CPU占用率与内存占用率应小于50%；在秒杀活动开启时段，单机CPU占用率与内存占用率应小于</w:t>
      </w:r>
      <w:r>
        <w:t>8</w:t>
      </w:r>
      <w:r>
        <w:rPr>
          <w:rFonts w:hint="eastAsia"/>
        </w:rPr>
        <w:t>0%。</w:t>
      </w:r>
    </w:p>
    <w:p>
      <w:pPr>
        <w:pStyle w:val="4"/>
      </w:pPr>
      <w:bookmarkStart w:id="65" w:name="_Toc135297892"/>
      <w:bookmarkStart w:id="66" w:name="_Toc136274503"/>
      <w:r>
        <w:rPr>
          <w:rFonts w:hint="eastAsia"/>
        </w:rPr>
        <w:t>可用性需求</w:t>
      </w:r>
      <w:bookmarkEnd w:id="65"/>
      <w:bookmarkEnd w:id="66"/>
    </w:p>
    <w:p>
      <w:pPr>
        <w:ind w:firstLine="480"/>
      </w:pPr>
      <w:r>
        <w:rPr>
          <w:rFonts w:hint="eastAsia"/>
        </w:rPr>
        <w:t>系统应保证正常情况下7×24小时运行，能够容纳一万人同时在客户端操作。系统应配备服务熔断机制，即便单个模块全部宕机，也不影响系统其他模块正常运转，从而有效避免服务雪崩。若出现故障，也应能在极短时间内恢复服务链路。</w:t>
      </w:r>
    </w:p>
    <w:p>
      <w:pPr>
        <w:pStyle w:val="4"/>
      </w:pPr>
      <w:bookmarkStart w:id="67" w:name="_Toc135297893"/>
      <w:bookmarkStart w:id="68" w:name="_Toc136274504"/>
      <w:r>
        <w:rPr>
          <w:rFonts w:hint="eastAsia"/>
        </w:rPr>
        <w:t>安全性需求</w:t>
      </w:r>
      <w:bookmarkEnd w:id="67"/>
      <w:bookmarkEnd w:id="68"/>
    </w:p>
    <w:p>
      <w:pPr>
        <w:ind w:firstLine="480"/>
      </w:pPr>
      <w:r>
        <w:rPr>
          <w:rFonts w:hint="eastAsia"/>
        </w:rPr>
        <w:t>系统应有严格的权限管理，需能够防止各类误操作可能造成的数据丢失、破坏，防止不法用户非法获取系统资源或内容，杜绝脚本刷取商品链接参与秒杀等恶意行为。</w:t>
      </w:r>
    </w:p>
    <w:p>
      <w:pPr>
        <w:pStyle w:val="4"/>
        <w:numPr>
          <w:ilvl w:val="2"/>
          <w:numId w:val="1"/>
        </w:numPr>
        <w:ind w:left="0" w:firstLine="0"/>
      </w:pPr>
      <w:bookmarkStart w:id="69" w:name="_Toc136274505"/>
      <w:bookmarkStart w:id="70" w:name="_Toc135297894"/>
      <w:r>
        <w:rPr>
          <w:rFonts w:hint="eastAsia"/>
        </w:rPr>
        <w:t>可扩展性需求</w:t>
      </w:r>
      <w:bookmarkEnd w:id="69"/>
      <w:bookmarkEnd w:id="70"/>
    </w:p>
    <w:p>
      <w:pPr>
        <w:ind w:firstLine="480"/>
      </w:pPr>
      <w:r>
        <w:rPr>
          <w:rFonts w:hint="eastAsia"/>
        </w:rPr>
        <w:t>系统需能方便地按照需求进行扩展，既能通过增强单机硬件性能如更换CPU、网卡等方式垂直扩展，还可以通过增加服务器数目水平扩展，在不影响业务运行的情况下线性扩充。</w:t>
      </w:r>
    </w:p>
    <w:p>
      <w:pPr>
        <w:pStyle w:val="4"/>
      </w:pPr>
      <w:bookmarkStart w:id="71" w:name="_Toc135297895"/>
      <w:bookmarkStart w:id="72" w:name="_Toc136274506"/>
      <w:r>
        <w:rPr>
          <w:rFonts w:hint="eastAsia"/>
        </w:rPr>
        <w:t>其他非功能需求</w:t>
      </w:r>
      <w:bookmarkEnd w:id="71"/>
      <w:bookmarkEnd w:id="72"/>
    </w:p>
    <w:p>
      <w:pPr>
        <w:ind w:firstLine="480"/>
      </w:pPr>
      <w:r>
        <w:rPr>
          <w:rFonts w:hint="eastAsia"/>
        </w:rPr>
        <w:t>系统应该易于维护，当添加一些功能适量修改时，应在原系统基础上方便地修改，保证系统的稳定性，并易于进行测试。系统还应具备良好的可移植性，在要求的硬件和软件环境满足的情况下，能够在任意一台设备上运行。</w:t>
      </w:r>
    </w:p>
    <w:p>
      <w:pPr>
        <w:pStyle w:val="3"/>
      </w:pPr>
      <w:bookmarkStart w:id="73" w:name="_Toc135297896"/>
      <w:bookmarkStart w:id="74" w:name="_Toc136274507"/>
      <w:r>
        <w:rPr>
          <w:rFonts w:hint="eastAsia"/>
        </w:rPr>
        <w:t>本章小结</w:t>
      </w:r>
      <w:bookmarkEnd w:id="73"/>
      <w:bookmarkEnd w:id="74"/>
    </w:p>
    <w:p>
      <w:pPr>
        <w:ind w:firstLine="480"/>
        <w:sectPr>
          <w:pgSz w:w="11906" w:h="16838"/>
          <w:pgMar w:top="1418" w:right="1418" w:bottom="1418" w:left="1701" w:header="851" w:footer="851" w:gutter="0"/>
          <w:cols w:space="425" w:num="1"/>
          <w:docGrid w:type="lines" w:linePitch="326" w:charSpace="0"/>
        </w:sectPr>
      </w:pPr>
      <w:r>
        <w:rPr>
          <w:rFonts w:hint="eastAsia"/>
        </w:rPr>
        <w:t>本章首先从可行性分析入手叙述了系统在技术、操作和经济层面的可行性，其次分别对管理员和客户作需求分析，再在此基础上分析了两者所参与的秒杀流程，最后简要分析了系统的非功能需求，包括性能效率、可用性、安全性和可扩展性等。</w:t>
      </w:r>
    </w:p>
    <w:p>
      <w:pPr>
        <w:pStyle w:val="2"/>
      </w:pPr>
      <w:bookmarkStart w:id="75" w:name="_Toc135297897"/>
      <w:bookmarkStart w:id="76" w:name="_Toc136274508"/>
      <w:r>
        <w:rPr>
          <w:rFonts w:hint="eastAsia"/>
        </w:rPr>
        <w:t>银行秒杀系统服务端的设计</w:t>
      </w:r>
      <w:bookmarkEnd w:id="75"/>
      <w:bookmarkEnd w:id="76"/>
    </w:p>
    <w:p>
      <w:pPr>
        <w:pStyle w:val="3"/>
      </w:pPr>
      <w:bookmarkStart w:id="77" w:name="_Toc135297898"/>
      <w:bookmarkStart w:id="78" w:name="_Ref135315232"/>
      <w:bookmarkStart w:id="79" w:name="_Toc136274509"/>
      <w:r>
        <w:rPr>
          <w:rFonts w:hint="eastAsia"/>
        </w:rPr>
        <w:t>服务端软件架构设计</w:t>
      </w:r>
      <w:bookmarkEnd w:id="77"/>
      <w:bookmarkEnd w:id="78"/>
      <w:bookmarkEnd w:id="79"/>
    </w:p>
    <w:p>
      <w:pPr>
        <w:keepNext/>
        <w:spacing w:before="240" w:line="240" w:lineRule="auto"/>
        <w:ind w:firstLine="0" w:firstLineChars="0"/>
        <w:jc w:val="center"/>
      </w:pPr>
      <w:r>
        <w:drawing>
          <wp:inline distT="0" distB="0" distL="0" distR="0">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pPr>
        <w:pStyle w:val="67"/>
      </w:pPr>
      <w:bookmarkStart w:id="80" w:name="_Ref13525030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80"/>
      <w:r>
        <w:t xml:space="preserve"> </w:t>
      </w:r>
      <w:r>
        <w:rPr>
          <w:rFonts w:hint="eastAsia"/>
        </w:rPr>
        <w:t>软件系统架构图</w:t>
      </w:r>
    </w:p>
    <w:p>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 xml:space="preserve">REF _Ref135250305 \h</w:instrText>
      </w:r>
      <w:r>
        <w:instrText xml:space="preserve"> </w:instrText>
      </w:r>
      <w:r>
        <w:fldChar w:fldCharType="separate"/>
      </w:r>
      <w:r>
        <w:rPr>
          <w:rFonts w:hint="eastAsia"/>
        </w:rPr>
        <w:t xml:space="preserve">图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 xml:space="preserve">REF _Ref129959338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PC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pPr>
        <w:pStyle w:val="3"/>
        <w:numPr>
          <w:ilvl w:val="1"/>
          <w:numId w:val="1"/>
        </w:numPr>
        <w:ind w:left="0" w:firstLine="0"/>
      </w:pPr>
      <w:bookmarkStart w:id="81" w:name="_Toc136274510"/>
      <w:bookmarkStart w:id="82" w:name="_Toc135297899"/>
      <w:r>
        <w:rPr>
          <w:rFonts w:hint="eastAsia"/>
        </w:rPr>
        <w:t>数据库设计</w:t>
      </w:r>
      <w:bookmarkEnd w:id="81"/>
      <w:bookmarkEnd w:id="82"/>
    </w:p>
    <w:p>
      <w:pPr>
        <w:pStyle w:val="4"/>
        <w:numPr>
          <w:ilvl w:val="2"/>
          <w:numId w:val="1"/>
        </w:numPr>
        <w:ind w:left="0" w:firstLine="0"/>
      </w:pPr>
      <w:bookmarkStart w:id="83" w:name="_Toc135297900"/>
      <w:bookmarkStart w:id="84" w:name="_Toc136274511"/>
      <w:r>
        <w:rPr>
          <w:rFonts w:hint="eastAsia"/>
        </w:rPr>
        <w:t>实体设计</w:t>
      </w:r>
      <w:bookmarkEnd w:id="83"/>
      <w:bookmarkEnd w:id="84"/>
    </w:p>
    <w:p>
      <w:pPr>
        <w:ind w:firstLine="480"/>
      </w:pPr>
      <w:r>
        <w:rPr>
          <w:rFonts w:hint="eastAsia"/>
        </w:rPr>
        <w:t>经</w:t>
      </w:r>
      <w:r>
        <w:fldChar w:fldCharType="begin"/>
      </w:r>
      <w:r>
        <w:instrText xml:space="preserve"> </w:instrText>
      </w:r>
      <w:r>
        <w:rPr>
          <w:rFonts w:hint="eastAsia"/>
        </w:rPr>
        <w:instrText xml:space="preserve">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pPr>
        <w:keepNext/>
        <w:spacing w:before="240" w:line="240" w:lineRule="auto"/>
        <w:ind w:firstLine="0" w:firstLineChars="0"/>
        <w:jc w:val="center"/>
      </w:pPr>
      <w:r>
        <w:drawing>
          <wp:inline distT="0" distB="0" distL="0" distR="0">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个人账户实体</w:t>
      </w:r>
    </w:p>
    <w:p>
      <w:pPr>
        <w:keepNext/>
        <w:spacing w:before="240" w:line="240" w:lineRule="auto"/>
        <w:ind w:firstLine="0" w:firstLineChars="0"/>
        <w:jc w:val="center"/>
      </w:pPr>
      <w:r>
        <w:drawing>
          <wp:inline distT="0" distB="0" distL="0" distR="0">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账户流水实体</w:t>
      </w:r>
    </w:p>
    <w:p>
      <w:pPr>
        <w:keepNext/>
        <w:spacing w:before="240" w:line="240" w:lineRule="auto"/>
        <w:ind w:firstLine="0" w:firstLineChars="0"/>
        <w:jc w:val="center"/>
      </w:pPr>
      <w:r>
        <w:drawing>
          <wp:inline distT="0" distB="0" distL="0" distR="0">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申请记录实体</w:t>
      </w:r>
    </w:p>
    <w:p>
      <w:pPr>
        <w:keepNext/>
        <w:spacing w:before="240" w:line="240" w:lineRule="auto"/>
        <w:ind w:firstLine="0" w:firstLineChars="0"/>
        <w:jc w:val="center"/>
      </w:pPr>
      <w:r>
        <w:drawing>
          <wp:inline distT="0" distB="0" distL="0" distR="0">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银行账户实体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订单实体</w:t>
      </w:r>
    </w:p>
    <w:p>
      <w:pPr>
        <w:keepNext/>
        <w:spacing w:before="240" w:line="240" w:lineRule="auto"/>
        <w:ind w:firstLine="0" w:firstLineChars="0"/>
        <w:jc w:val="center"/>
      </w:pPr>
      <w:r>
        <w:drawing>
          <wp:inline distT="0" distB="0" distL="0" distR="0">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产品实体</w:t>
      </w:r>
    </w:p>
    <w:p>
      <w:pPr>
        <w:keepNext/>
        <w:spacing w:before="240" w:line="240" w:lineRule="auto"/>
        <w:ind w:firstLine="0" w:firstLineChars="0"/>
        <w:jc w:val="center"/>
      </w:pPr>
      <w:r>
        <w:drawing>
          <wp:inline distT="0" distB="0" distL="0" distR="0">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规则实体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秒杀产品实体</w:t>
      </w:r>
    </w:p>
    <w:p>
      <w:pPr>
        <w:keepNext/>
        <w:spacing w:before="240" w:line="240" w:lineRule="auto"/>
        <w:ind w:firstLine="0" w:firstLineChars="0"/>
        <w:jc w:val="center"/>
      </w:pPr>
      <w:r>
        <w:drawing>
          <wp:inline distT="0" distB="0" distL="0" distR="0">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管理员实体</w:t>
      </w:r>
    </w:p>
    <w:p>
      <w:pPr>
        <w:keepNext/>
        <w:spacing w:before="240" w:line="240" w:lineRule="auto"/>
        <w:ind w:firstLine="0" w:firstLineChars="0"/>
        <w:jc w:val="center"/>
      </w:pPr>
      <w:r>
        <w:drawing>
          <wp:inline distT="0" distB="0" distL="0" distR="0">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用户实体</w:t>
      </w:r>
    </w:p>
    <w:p>
      <w:pPr>
        <w:widowControl/>
        <w:wordWrap/>
        <w:spacing w:line="240" w:lineRule="auto"/>
        <w:ind w:firstLine="0" w:firstLineChars="0"/>
        <w:jc w:val="left"/>
      </w:pPr>
      <w:r>
        <w:br w:type="page"/>
      </w:r>
    </w:p>
    <w:p>
      <w:pPr>
        <w:pStyle w:val="4"/>
        <w:numPr>
          <w:ilvl w:val="2"/>
          <w:numId w:val="1"/>
        </w:numPr>
        <w:ind w:left="0" w:firstLine="0"/>
      </w:pPr>
      <w:bookmarkStart w:id="85" w:name="_Toc136274512"/>
      <w:bookmarkStart w:id="86" w:name="_Toc135297901"/>
      <w:r>
        <w:rPr>
          <w:rFonts w:hint="eastAsia"/>
        </w:rPr>
        <w:t>概念模型E-R图设计</w:t>
      </w:r>
      <w:bookmarkEnd w:id="85"/>
      <w:bookmarkEnd w:id="86"/>
    </w:p>
    <w:p>
      <w:pPr>
        <w:keepNext/>
        <w:spacing w:before="240" w:line="240" w:lineRule="auto"/>
        <w:ind w:firstLine="0" w:firstLineChars="0"/>
        <w:jc w:val="center"/>
      </w:pPr>
      <w:r>
        <w:drawing>
          <wp:inline distT="0" distB="0" distL="0" distR="0">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3">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pPr>
        <w:pStyle w:val="67"/>
        <w:rPr>
          <w:lang w:val="en-US"/>
        </w:rPr>
      </w:pPr>
      <w:bookmarkStart w:id="87"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12</w:t>
      </w:r>
      <w:r>
        <w:rPr>
          <w:lang w:val="en-US"/>
        </w:rPr>
        <w:fldChar w:fldCharType="end"/>
      </w:r>
      <w:bookmarkEnd w:id="87"/>
      <w:r>
        <w:rPr>
          <w:lang w:val="en-US"/>
        </w:rPr>
        <w:t xml:space="preserve"> </w:t>
      </w:r>
      <w:r>
        <w:rPr>
          <w:rFonts w:hint="eastAsia"/>
          <w:lang w:val="en-US"/>
        </w:rPr>
        <w:t>E-R</w:t>
      </w:r>
      <w:r>
        <w:rPr>
          <w:rFonts w:hint="eastAsia"/>
        </w:rPr>
        <w:t>图</w:t>
      </w:r>
    </w:p>
    <w:p>
      <w:pPr>
        <w:ind w:firstLine="480"/>
      </w:pPr>
      <w:r>
        <w:rPr>
          <w:rFonts w:hint="eastAsia"/>
        </w:rPr>
        <w:t>如</w:t>
      </w:r>
      <w:r>
        <w:fldChar w:fldCharType="begin"/>
      </w:r>
      <w:r>
        <w:instrText xml:space="preserve"> </w:instrText>
      </w:r>
      <w:r>
        <w:rPr>
          <w:rFonts w:hint="eastAsia"/>
        </w:rPr>
        <w:instrText xml:space="preserve">REF _Ref135250339 \h</w:instrText>
      </w:r>
      <w:r>
        <w:instrText xml:space="preserve"> </w:instrText>
      </w:r>
      <w:r>
        <w:fldChar w:fldCharType="separate"/>
      </w:r>
      <w:r>
        <w:rPr>
          <w:rFonts w:hint="eastAsia"/>
        </w:rPr>
        <w:t xml:space="preserve">图 </w:t>
      </w:r>
      <w:r>
        <w:t>4.12</w:t>
      </w:r>
      <w:r>
        <w:fldChar w:fldCharType="end"/>
      </w:r>
      <w:r>
        <w:rPr>
          <w:rFonts w:hint="eastAsia"/>
        </w:rPr>
        <w:t>所示，使用E-R图（Entity-Relationship Diagram，实体-联系图）描述系统中各实体之间的关系。具体情况如下：</w:t>
      </w:r>
    </w:p>
    <w:p>
      <w:pPr>
        <w:pStyle w:val="58"/>
        <w:numPr>
          <w:ilvl w:val="0"/>
          <w:numId w:val="4"/>
        </w:numPr>
        <w:ind w:firstLineChars="0"/>
      </w:pPr>
      <w:r>
        <w:rPr>
          <w:rFonts w:hint="eastAsia"/>
        </w:rPr>
        <w:t>每一个用户都有自己独立的个人账户，每一个产品也都有自己在银行的存款过渡户，用户和个人账户、产品和银行账户之间均为一对一关系；</w:t>
      </w:r>
    </w:p>
    <w:p>
      <w:pPr>
        <w:pStyle w:val="58"/>
        <w:numPr>
          <w:ilvl w:val="0"/>
          <w:numId w:val="4"/>
        </w:numPr>
        <w:ind w:firstLineChars="0"/>
      </w:pPr>
      <w:r>
        <w:rPr>
          <w:rFonts w:hint="eastAsia"/>
        </w:rPr>
        <w:t>每一件存款产品可独立作为不同商品上架成为秒杀产品，而每件正在秒杀的产品只能对应一件存款产品，产品和秒杀产品的关系是一对多的；</w:t>
      </w:r>
    </w:p>
    <w:p>
      <w:pPr>
        <w:pStyle w:val="58"/>
        <w:numPr>
          <w:ilvl w:val="0"/>
          <w:numId w:val="4"/>
        </w:numPr>
        <w:ind w:firstLineChars="0"/>
      </w:pPr>
      <w:r>
        <w:rPr>
          <w:rFonts w:hint="eastAsia"/>
        </w:rPr>
        <w:t>一件秒杀产品对应一套准入规则，但同一套规则可以适用于多个不同的秒杀产品，因此秒杀产品和规则的关系是多对一的；</w:t>
      </w:r>
    </w:p>
    <w:p>
      <w:pPr>
        <w:pStyle w:val="58"/>
        <w:numPr>
          <w:ilvl w:val="0"/>
          <w:numId w:val="4"/>
        </w:numPr>
        <w:ind w:firstLineChars="0"/>
      </w:pPr>
      <w:r>
        <w:rPr>
          <w:rFonts w:hint="eastAsia"/>
        </w:rPr>
        <w:t>一个用户在满足准入规则时，能同时参与多个秒杀产品活动，而一件秒杀产品也能够被多个用户秒杀，因此用户和秒杀产品之间的关系是多对多的；</w:t>
      </w:r>
    </w:p>
    <w:p>
      <w:pPr>
        <w:pStyle w:val="58"/>
        <w:numPr>
          <w:ilvl w:val="0"/>
          <w:numId w:val="4"/>
        </w:numPr>
        <w:ind w:firstLineChars="0"/>
      </w:pPr>
      <w:r>
        <w:rPr>
          <w:rFonts w:hint="eastAsia"/>
        </w:rPr>
        <w:t>一件秒杀产品可以包含多条申请记录，而同一条申请记录只能从属于对应的秒杀产品，是为一对多关系；</w:t>
      </w:r>
    </w:p>
    <w:p>
      <w:pPr>
        <w:pStyle w:val="58"/>
        <w:numPr>
          <w:ilvl w:val="0"/>
          <w:numId w:val="4"/>
        </w:numPr>
        <w:ind w:firstLineChars="0"/>
      </w:pPr>
      <w:r>
        <w:rPr>
          <w:rFonts w:hint="eastAsia"/>
        </w:rPr>
        <w:t>一条申请记录只能对应一笔订单，一笔订单也对应一条申请记录，申请记录和订单之间是一对一关系；</w:t>
      </w:r>
    </w:p>
    <w:p>
      <w:pPr>
        <w:pStyle w:val="58"/>
        <w:numPr>
          <w:ilvl w:val="0"/>
          <w:numId w:val="4"/>
        </w:numPr>
        <w:ind w:firstLineChars="0"/>
      </w:pPr>
      <w:r>
        <w:rPr>
          <w:rFonts w:hint="eastAsia"/>
        </w:rPr>
        <w:t>一笔订单会产生一条账户流水，而同一条账户流水只会被一条订单产生，订单和账户流水是一对一关系；</w:t>
      </w:r>
    </w:p>
    <w:p>
      <w:pPr>
        <w:pStyle w:val="58"/>
        <w:numPr>
          <w:ilvl w:val="0"/>
          <w:numId w:val="4"/>
        </w:numPr>
        <w:ind w:firstLineChars="0"/>
      </w:pPr>
      <w:r>
        <w:rPr>
          <w:rFonts w:hint="eastAsia"/>
        </w:rPr>
        <w:t>一个个人账户可以记录多条账户流水的信息，而一条账户流水只能由一个账户记录，因此个人账户与账户流水之间是一对多的关系。</w:t>
      </w:r>
    </w:p>
    <w:p>
      <w:pPr>
        <w:pStyle w:val="4"/>
        <w:numPr>
          <w:ilvl w:val="2"/>
          <w:numId w:val="1"/>
        </w:numPr>
        <w:ind w:left="0" w:firstLine="0"/>
      </w:pPr>
      <w:bookmarkStart w:id="88" w:name="_Toc135297902"/>
      <w:bookmarkStart w:id="89" w:name="_Toc136274513"/>
      <w:r>
        <w:rPr>
          <w:rFonts w:hint="eastAsia"/>
        </w:rPr>
        <w:t>物理设计</w:t>
      </w:r>
      <w:bookmarkEnd w:id="88"/>
      <w:bookmarkEnd w:id="89"/>
    </w:p>
    <w:p>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Start w:id="90" w:name="_Hlk134891725"/>
      <w:r>
        <w:rPr>
          <w:rFonts w:hint="eastAsia"/>
        </w:rPr>
        <w:t>个人账户表</w:t>
      </w:r>
      <w:bookmarkEnd w:id="90"/>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9"/>
        <w:gridCol w:w="1754"/>
        <w:gridCol w:w="1509"/>
        <w:gridCol w:w="909"/>
        <w:gridCol w:w="1509"/>
        <w:gridCol w:w="909"/>
        <w:gridCol w:w="15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97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83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1</w:t>
            </w:r>
          </w:p>
        </w:tc>
        <w:tc>
          <w:tcPr>
            <w:tcW w:w="974" w:type="pct"/>
            <w:vAlign w:val="center"/>
          </w:tcPr>
          <w:p>
            <w:pPr>
              <w:ind w:firstLine="0" w:firstLineChars="0"/>
              <w:jc w:val="center"/>
              <w:rPr>
                <w:sz w:val="21"/>
                <w:szCs w:val="21"/>
              </w:rPr>
            </w:pPr>
            <w:r>
              <w:rPr>
                <w:rFonts w:cs="宋体"/>
                <w:sz w:val="21"/>
                <w:szCs w:val="21"/>
              </w:rPr>
              <w:t>account_id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Y</w:t>
            </w:r>
          </w:p>
        </w:tc>
        <w:tc>
          <w:tcPr>
            <w:tcW w:w="83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2</w:t>
            </w:r>
          </w:p>
        </w:tc>
        <w:tc>
          <w:tcPr>
            <w:tcW w:w="974" w:type="pct"/>
            <w:vAlign w:val="center"/>
          </w:tcPr>
          <w:p>
            <w:pPr>
              <w:ind w:firstLine="0" w:firstLineChars="0"/>
              <w:jc w:val="center"/>
              <w:rPr>
                <w:sz w:val="21"/>
                <w:szCs w:val="21"/>
              </w:rPr>
            </w:pPr>
            <w:r>
              <w:rPr>
                <w:rFonts w:cs="宋体"/>
                <w:sz w:val="21"/>
                <w:szCs w:val="21"/>
              </w:rPr>
              <w:t>user_id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3</w:t>
            </w:r>
          </w:p>
        </w:tc>
        <w:tc>
          <w:tcPr>
            <w:tcW w:w="974" w:type="pct"/>
            <w:vAlign w:val="center"/>
          </w:tcPr>
          <w:p>
            <w:pPr>
              <w:ind w:firstLine="0" w:firstLineChars="0"/>
              <w:jc w:val="center"/>
              <w:rPr>
                <w:sz w:val="21"/>
                <w:szCs w:val="21"/>
              </w:rPr>
            </w:pPr>
            <w:r>
              <w:rPr>
                <w:rFonts w:cs="宋体"/>
                <w:sz w:val="21"/>
                <w:szCs w:val="21"/>
              </w:rPr>
              <w:t>balance</w:t>
            </w:r>
          </w:p>
        </w:tc>
        <w:tc>
          <w:tcPr>
            <w:tcW w:w="838" w:type="pct"/>
            <w:vAlign w:val="center"/>
          </w:tcPr>
          <w:p>
            <w:pPr>
              <w:ind w:firstLine="0" w:firstLineChars="0"/>
              <w:jc w:val="center"/>
              <w:rPr>
                <w:sz w:val="21"/>
                <w:szCs w:val="21"/>
              </w:rPr>
            </w:pPr>
            <w:r>
              <w:rPr>
                <w:rFonts w:cs="宋体"/>
                <w:sz w:val="21"/>
                <w:szCs w:val="21"/>
              </w:rPr>
              <w:t>decimal</w:t>
            </w:r>
          </w:p>
        </w:tc>
        <w:tc>
          <w:tcPr>
            <w:tcW w:w="505" w:type="pct"/>
            <w:vAlign w:val="center"/>
          </w:tcPr>
          <w:p>
            <w:pPr>
              <w:ind w:firstLine="0" w:firstLineChars="0"/>
              <w:jc w:val="center"/>
              <w:rPr>
                <w:sz w:val="21"/>
                <w:szCs w:val="21"/>
              </w:rPr>
            </w:pPr>
            <w:r>
              <w:rPr>
                <w:rFonts w:cs="宋体"/>
                <w:sz w:val="21"/>
                <w:szCs w:val="21"/>
              </w:rPr>
              <w:t>10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4</w:t>
            </w:r>
          </w:p>
        </w:tc>
        <w:tc>
          <w:tcPr>
            <w:tcW w:w="974" w:type="pct"/>
            <w:vAlign w:val="center"/>
          </w:tcPr>
          <w:p>
            <w:pPr>
              <w:ind w:firstLine="0" w:firstLineChars="0"/>
              <w:jc w:val="center"/>
              <w:rPr>
                <w:sz w:val="21"/>
                <w:szCs w:val="21"/>
              </w:rPr>
            </w:pPr>
            <w:r>
              <w:rPr>
                <w:rFonts w:cs="宋体"/>
                <w:sz w:val="21"/>
                <w:szCs w:val="21"/>
              </w:rPr>
              <w:t>create_date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5</w:t>
            </w:r>
          </w:p>
        </w:tc>
        <w:tc>
          <w:tcPr>
            <w:tcW w:w="974" w:type="pct"/>
            <w:vAlign w:val="center"/>
          </w:tcPr>
          <w:p>
            <w:pPr>
              <w:ind w:firstLine="0" w:firstLineChars="0"/>
              <w:jc w:val="center"/>
              <w:rPr>
                <w:sz w:val="21"/>
                <w:szCs w:val="21"/>
              </w:rPr>
            </w:pPr>
            <w:r>
              <w:rPr>
                <w:rFonts w:cs="宋体"/>
                <w:sz w:val="21"/>
                <w:szCs w:val="21"/>
              </w:rPr>
              <w:t>update_date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w:t>
      </w:r>
      <w:bookmarkStart w:id="91" w:name="_Hlk134896733"/>
      <w:r>
        <w:rPr>
          <w:rFonts w:hint="eastAsia"/>
        </w:rPr>
        <w:t>账户流水表</w:t>
      </w:r>
      <w:bookmarkEnd w:id="91"/>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3"/>
        <w:gridCol w:w="2276"/>
        <w:gridCol w:w="1401"/>
        <w:gridCol w:w="843"/>
        <w:gridCol w:w="1401"/>
        <w:gridCol w:w="843"/>
        <w:gridCol w:w="139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126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77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1</w:t>
            </w:r>
          </w:p>
        </w:tc>
        <w:tc>
          <w:tcPr>
            <w:tcW w:w="1264" w:type="pct"/>
            <w:vAlign w:val="center"/>
          </w:tcPr>
          <w:p>
            <w:pPr>
              <w:ind w:firstLine="0" w:firstLineChars="0"/>
              <w:jc w:val="center"/>
              <w:rPr>
                <w:sz w:val="21"/>
                <w:szCs w:val="21"/>
              </w:rPr>
            </w:pPr>
            <w:r>
              <w:rPr>
                <w:rFonts w:cs="宋体"/>
                <w:sz w:val="21"/>
                <w:szCs w:val="21"/>
              </w:rPr>
              <w:t>transaction_id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Y</w:t>
            </w:r>
          </w:p>
        </w:tc>
        <w:tc>
          <w:tcPr>
            <w:tcW w:w="775" w:type="pct"/>
            <w:vAlign w:val="top"/>
          </w:tcPr>
          <w:p>
            <w:pPr>
              <w:ind w:firstLine="0" w:firstLineChars="0"/>
              <w:jc w:val="center"/>
              <w:rPr>
                <w:sz w:val="21"/>
                <w:szCs w:val="21"/>
              </w:rPr>
            </w:pPr>
            <w:r>
              <w:rPr>
                <w:rFonts w:hint="eastAsia"/>
                <w:sz w:val="21"/>
                <w:szCs w:val="21"/>
              </w:rPr>
              <w:t>流水ID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2</w:t>
            </w:r>
          </w:p>
        </w:tc>
        <w:tc>
          <w:tcPr>
            <w:tcW w:w="1264" w:type="pct"/>
            <w:vAlign w:val="center"/>
          </w:tcPr>
          <w:p>
            <w:pPr>
              <w:ind w:firstLine="0" w:firstLineChars="0"/>
              <w:jc w:val="center"/>
              <w:rPr>
                <w:sz w:val="21"/>
                <w:szCs w:val="21"/>
              </w:rPr>
            </w:pPr>
            <w:r>
              <w:rPr>
                <w:rFonts w:cs="宋体"/>
                <w:sz w:val="21"/>
                <w:szCs w:val="21"/>
              </w:rPr>
              <w:t>account_id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3</w:t>
            </w:r>
          </w:p>
        </w:tc>
        <w:tc>
          <w:tcPr>
            <w:tcW w:w="1264" w:type="pct"/>
            <w:vAlign w:val="center"/>
          </w:tcPr>
          <w:p>
            <w:pPr>
              <w:ind w:firstLine="0" w:firstLineChars="0"/>
              <w:jc w:val="center"/>
              <w:rPr>
                <w:sz w:val="21"/>
                <w:szCs w:val="21"/>
              </w:rPr>
            </w:pPr>
            <w:r>
              <w:rPr>
                <w:rFonts w:cs="宋体"/>
                <w:sz w:val="21"/>
                <w:szCs w:val="21"/>
              </w:rPr>
              <w:t>user_id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4</w:t>
            </w:r>
          </w:p>
        </w:tc>
        <w:tc>
          <w:tcPr>
            <w:tcW w:w="1264" w:type="pct"/>
            <w:vAlign w:val="center"/>
          </w:tcPr>
          <w:p>
            <w:pPr>
              <w:ind w:firstLine="0" w:firstLineChars="0"/>
              <w:jc w:val="center"/>
              <w:rPr>
                <w:sz w:val="21"/>
                <w:szCs w:val="21"/>
              </w:rPr>
            </w:pPr>
            <w:r>
              <w:rPr>
                <w:rFonts w:cs="宋体"/>
                <w:sz w:val="21"/>
                <w:szCs w:val="21"/>
              </w:rPr>
              <w:t>order_no</w:t>
            </w:r>
          </w:p>
        </w:tc>
        <w:tc>
          <w:tcPr>
            <w:tcW w:w="778" w:type="pct"/>
            <w:vAlign w:val="center"/>
          </w:tcPr>
          <w:p>
            <w:pPr>
              <w:ind w:firstLine="0" w:firstLineChars="0"/>
              <w:jc w:val="center"/>
              <w:rPr>
                <w:sz w:val="21"/>
                <w:szCs w:val="21"/>
              </w:rPr>
            </w:pPr>
            <w:r>
              <w:rPr>
                <w:rFonts w:cs="宋体"/>
                <w:sz w:val="21"/>
                <w:szCs w:val="21"/>
              </w:rPr>
              <w:t>varchar</w:t>
            </w:r>
          </w:p>
        </w:tc>
        <w:tc>
          <w:tcPr>
            <w:tcW w:w="46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5</w:t>
            </w:r>
          </w:p>
        </w:tc>
        <w:tc>
          <w:tcPr>
            <w:tcW w:w="1264" w:type="pct"/>
            <w:vAlign w:val="center"/>
          </w:tcPr>
          <w:p>
            <w:pPr>
              <w:ind w:firstLine="0" w:firstLineChars="0"/>
              <w:jc w:val="center"/>
              <w:rPr>
                <w:sz w:val="21"/>
                <w:szCs w:val="21"/>
              </w:rPr>
            </w:pPr>
            <w:r>
              <w:rPr>
                <w:rFonts w:cs="宋体"/>
                <w:sz w:val="21"/>
                <w:szCs w:val="21"/>
              </w:rPr>
              <w:t>transaction_status</w:t>
            </w:r>
          </w:p>
        </w:tc>
        <w:tc>
          <w:tcPr>
            <w:tcW w:w="778" w:type="pct"/>
            <w:vAlign w:val="center"/>
          </w:tcPr>
          <w:p>
            <w:pPr>
              <w:ind w:firstLine="0" w:firstLineChars="0"/>
              <w:jc w:val="center"/>
              <w:rPr>
                <w:sz w:val="21"/>
                <w:szCs w:val="21"/>
              </w:rPr>
            </w:pPr>
            <w:r>
              <w:rPr>
                <w:rFonts w:hint="eastAsia" w:cs="宋体"/>
                <w:sz w:val="21"/>
                <w:szCs w:val="21"/>
              </w:rPr>
              <w:t>int</w:t>
            </w:r>
          </w:p>
        </w:tc>
        <w:tc>
          <w:tcPr>
            <w:tcW w:w="468" w:type="pct"/>
            <w:vAlign w:val="center"/>
          </w:tcPr>
          <w:p>
            <w:pPr>
              <w:ind w:firstLine="0" w:firstLineChars="0"/>
              <w:jc w:val="center"/>
              <w:rPr>
                <w:sz w:val="21"/>
                <w:szCs w:val="21"/>
              </w:rPr>
            </w:pPr>
            <w:r>
              <w:rPr>
                <w:rFonts w:hint="eastAsia" w:ascii="宋体" w:hAnsi="宋体" w:cs="宋体"/>
                <w:sz w:val="21"/>
                <w:szCs w:val="21"/>
              </w:rPr>
              <w:t>1</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rFonts w:ascii="宋体" w:hAnsi="宋体" w:cs="宋体"/>
                <w:sz w:val="21"/>
                <w:szCs w:val="21"/>
              </w:rPr>
            </w:pPr>
            <w:r>
              <w:rPr>
                <w:rFonts w:hint="eastAsia" w:ascii="宋体" w:hAnsi="宋体" w:cs="宋体"/>
                <w:sz w:val="21"/>
                <w:szCs w:val="21"/>
              </w:rPr>
              <w:t>流水状态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6</w:t>
            </w:r>
          </w:p>
        </w:tc>
        <w:tc>
          <w:tcPr>
            <w:tcW w:w="1264" w:type="pct"/>
            <w:vAlign w:val="center"/>
          </w:tcPr>
          <w:p>
            <w:pPr>
              <w:ind w:firstLine="0" w:firstLineChars="0"/>
              <w:jc w:val="center"/>
              <w:rPr>
                <w:sz w:val="21"/>
                <w:szCs w:val="21"/>
              </w:rPr>
            </w:pPr>
            <w:r>
              <w:rPr>
                <w:rFonts w:cs="宋体"/>
                <w:sz w:val="21"/>
                <w:szCs w:val="21"/>
              </w:rPr>
              <w:t>price</w:t>
            </w:r>
          </w:p>
        </w:tc>
        <w:tc>
          <w:tcPr>
            <w:tcW w:w="778" w:type="pct"/>
            <w:vAlign w:val="center"/>
          </w:tcPr>
          <w:p>
            <w:pPr>
              <w:ind w:firstLine="0" w:firstLineChars="0"/>
              <w:jc w:val="center"/>
              <w:rPr>
                <w:sz w:val="21"/>
                <w:szCs w:val="21"/>
              </w:rPr>
            </w:pPr>
            <w:r>
              <w:rPr>
                <w:rFonts w:cs="宋体"/>
                <w:sz w:val="21"/>
                <w:szCs w:val="21"/>
              </w:rPr>
              <w:t>decimal</w:t>
            </w:r>
          </w:p>
        </w:tc>
        <w:tc>
          <w:tcPr>
            <w:tcW w:w="468" w:type="pct"/>
            <w:vAlign w:val="center"/>
          </w:tcPr>
          <w:p>
            <w:pPr>
              <w:ind w:firstLine="0" w:firstLineChars="0"/>
              <w:jc w:val="center"/>
              <w:rPr>
                <w:sz w:val="21"/>
                <w:szCs w:val="21"/>
              </w:rPr>
            </w:pPr>
            <w:r>
              <w:rPr>
                <w:rFonts w:hint="eastAsia" w:ascii="宋体" w:hAnsi="宋体" w:cs="宋体"/>
                <w:sz w:val="21"/>
                <w:szCs w:val="21"/>
              </w:rPr>
              <w:t>1</w:t>
            </w:r>
            <w:r>
              <w:rPr>
                <w:rFonts w:ascii="宋体" w:hAnsi="宋体" w:cs="宋体"/>
                <w:sz w:val="21"/>
                <w:szCs w:val="21"/>
              </w:rPr>
              <w:t>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7</w:t>
            </w:r>
          </w:p>
        </w:tc>
        <w:tc>
          <w:tcPr>
            <w:tcW w:w="1264" w:type="pct"/>
            <w:vAlign w:val="center"/>
          </w:tcPr>
          <w:p>
            <w:pPr>
              <w:ind w:firstLine="0" w:firstLineChars="0"/>
              <w:jc w:val="center"/>
              <w:rPr>
                <w:sz w:val="21"/>
                <w:szCs w:val="21"/>
              </w:rPr>
            </w:pPr>
            <w:r>
              <w:rPr>
                <w:rFonts w:cs="宋体"/>
                <w:sz w:val="21"/>
                <w:szCs w:val="21"/>
              </w:rPr>
              <w:t>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8</w:t>
            </w:r>
          </w:p>
        </w:tc>
        <w:tc>
          <w:tcPr>
            <w:tcW w:w="1264" w:type="pct"/>
            <w:vAlign w:val="center"/>
          </w:tcPr>
          <w:p>
            <w:pPr>
              <w:ind w:firstLine="0" w:firstLineChars="0"/>
              <w:jc w:val="center"/>
              <w:rPr>
                <w:sz w:val="21"/>
                <w:szCs w:val="21"/>
              </w:rPr>
            </w:pPr>
            <w:r>
              <w:rPr>
                <w:rFonts w:cs="宋体"/>
                <w:sz w:val="21"/>
                <w:szCs w:val="21"/>
              </w:rPr>
              <w:t>create_date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9</w:t>
            </w:r>
          </w:p>
        </w:tc>
        <w:tc>
          <w:tcPr>
            <w:tcW w:w="1264" w:type="pct"/>
            <w:vAlign w:val="center"/>
          </w:tcPr>
          <w:p>
            <w:pPr>
              <w:ind w:firstLine="0" w:firstLineChars="0"/>
              <w:jc w:val="center"/>
              <w:rPr>
                <w:sz w:val="21"/>
                <w:szCs w:val="21"/>
              </w:rPr>
            </w:pPr>
            <w:r>
              <w:rPr>
                <w:rFonts w:cs="宋体"/>
                <w:sz w:val="21"/>
                <w:szCs w:val="21"/>
              </w:rPr>
              <w:t>update_date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 xml:space="preserve"> </w:t>
      </w:r>
      <w:bookmarkStart w:id="92" w:name="_Hlk134896773"/>
      <w:r>
        <w:rPr>
          <w:rFonts w:hint="eastAsia"/>
        </w:rPr>
        <w:t>申请记录表</w:t>
      </w:r>
      <w:bookmarkEnd w:id="92"/>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1</w:t>
            </w:r>
          </w:p>
        </w:tc>
        <w:tc>
          <w:tcPr>
            <w:tcW w:w="1221" w:type="pct"/>
            <w:vAlign w:val="center"/>
          </w:tcPr>
          <w:p>
            <w:pPr>
              <w:ind w:firstLine="0" w:firstLineChars="0"/>
              <w:jc w:val="center"/>
              <w:rPr>
                <w:sz w:val="21"/>
                <w:szCs w:val="21"/>
              </w:rPr>
            </w:pPr>
            <w:r>
              <w:rPr>
                <w:rFonts w:cs="宋体"/>
                <w:sz w:val="21"/>
                <w:szCs w:val="21"/>
              </w:rPr>
              <w:t>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Y</w:t>
            </w:r>
          </w:p>
        </w:tc>
        <w:tc>
          <w:tcPr>
            <w:tcW w:w="1011" w:type="pct"/>
            <w:vAlign w:val="top"/>
          </w:tcPr>
          <w:p>
            <w:pPr>
              <w:ind w:firstLine="0" w:firstLineChars="0"/>
              <w:jc w:val="center"/>
              <w:rPr>
                <w:sz w:val="21"/>
                <w:szCs w:val="21"/>
              </w:rPr>
            </w:pPr>
            <w:r>
              <w:rPr>
                <w:rFonts w:hint="eastAsia"/>
                <w:sz w:val="21"/>
                <w:szCs w:val="21"/>
              </w:rPr>
              <w:t>申请记录ID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2</w:t>
            </w:r>
          </w:p>
        </w:tc>
        <w:tc>
          <w:tcPr>
            <w:tcW w:w="1221" w:type="pct"/>
            <w:vAlign w:val="center"/>
          </w:tcPr>
          <w:p>
            <w:pPr>
              <w:ind w:firstLine="0" w:firstLineChars="0"/>
              <w:jc w:val="center"/>
              <w:rPr>
                <w:sz w:val="21"/>
                <w:szCs w:val="21"/>
              </w:rPr>
            </w:pPr>
            <w:r>
              <w:rPr>
                <w:rFonts w:cs="宋体"/>
                <w:sz w:val="21"/>
                <w:szCs w:val="21"/>
              </w:rPr>
              <w:t>user_id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3</w:t>
            </w:r>
          </w:p>
        </w:tc>
        <w:tc>
          <w:tcPr>
            <w:tcW w:w="1221" w:type="pct"/>
            <w:vAlign w:val="center"/>
          </w:tcPr>
          <w:p>
            <w:pPr>
              <w:ind w:firstLine="0" w:firstLineChars="0"/>
              <w:jc w:val="center"/>
              <w:rPr>
                <w:sz w:val="21"/>
                <w:szCs w:val="21"/>
              </w:rPr>
            </w:pPr>
            <w:r>
              <w:rPr>
                <w:rFonts w:cs="宋体"/>
                <w:sz w:val="21"/>
                <w:szCs w:val="21"/>
              </w:rPr>
              <w:t>seckill_product_id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秒杀产品ID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4</w:t>
            </w:r>
          </w:p>
        </w:tc>
        <w:tc>
          <w:tcPr>
            <w:tcW w:w="1221" w:type="pct"/>
            <w:vAlign w:val="center"/>
          </w:tcPr>
          <w:p>
            <w:pPr>
              <w:ind w:firstLine="0" w:firstLineChars="0"/>
              <w:jc w:val="center"/>
              <w:rPr>
                <w:sz w:val="21"/>
                <w:szCs w:val="21"/>
              </w:rPr>
            </w:pPr>
            <w:r>
              <w:rPr>
                <w:rFonts w:cs="宋体"/>
                <w:sz w:val="21"/>
                <w:szCs w:val="21"/>
              </w:rPr>
              <w:t>name</w:t>
            </w:r>
          </w:p>
        </w:tc>
        <w:tc>
          <w:tcPr>
            <w:tcW w:w="727" w:type="pct"/>
            <w:vAlign w:val="center"/>
          </w:tcPr>
          <w:p>
            <w:pPr>
              <w:ind w:firstLine="0" w:firstLineChars="0"/>
              <w:jc w:val="center"/>
              <w:rPr>
                <w:sz w:val="21"/>
                <w:szCs w:val="21"/>
              </w:rPr>
            </w:pPr>
            <w:r>
              <w:rPr>
                <w:rFonts w:cs="宋体"/>
                <w:sz w:val="21"/>
                <w:szCs w:val="21"/>
              </w:rPr>
              <w:t>varchar</w:t>
            </w:r>
          </w:p>
        </w:tc>
        <w:tc>
          <w:tcPr>
            <w:tcW w:w="43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申请记录名称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5</w:t>
            </w:r>
          </w:p>
        </w:tc>
        <w:tc>
          <w:tcPr>
            <w:tcW w:w="1221" w:type="pct"/>
            <w:vAlign w:val="center"/>
          </w:tcPr>
          <w:p>
            <w:pPr>
              <w:ind w:firstLine="0" w:firstLineChars="0"/>
              <w:jc w:val="center"/>
              <w:rPr>
                <w:sz w:val="21"/>
                <w:szCs w:val="21"/>
              </w:rPr>
            </w:pPr>
            <w:r>
              <w:rPr>
                <w:rFonts w:cs="宋体"/>
                <w:sz w:val="21"/>
                <w:szCs w:val="21"/>
              </w:rPr>
              <w:t>apply_date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申请时间</w:t>
            </w:r>
          </w:p>
        </w:tc>
      </w:tr>
    </w:tbl>
    <w:p>
      <w:pPr>
        <w:pStyle w:val="54"/>
        <w:jc w:val="right"/>
      </w:pPr>
      <w:r>
        <w:rPr>
          <w:rFonts w:hint="eastAsia"/>
        </w:rPr>
        <w:t xml:space="preserve">表 </w:t>
      </w:r>
      <w:r>
        <w:t>4.3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6</w:t>
            </w:r>
          </w:p>
        </w:tc>
        <w:tc>
          <w:tcPr>
            <w:tcW w:w="1221" w:type="pct"/>
            <w:vAlign w:val="center"/>
          </w:tcPr>
          <w:p>
            <w:pPr>
              <w:ind w:firstLine="0" w:firstLineChars="0"/>
              <w:jc w:val="center"/>
              <w:rPr>
                <w:rFonts w:cs="宋体"/>
                <w:sz w:val="21"/>
                <w:szCs w:val="21"/>
              </w:rPr>
            </w:pPr>
            <w:r>
              <w:rPr>
                <w:rFonts w:cs="宋体"/>
                <w:sz w:val="21"/>
                <w:szCs w:val="21"/>
              </w:rPr>
              <w:t>pass</w:t>
            </w:r>
          </w:p>
        </w:tc>
        <w:tc>
          <w:tcPr>
            <w:tcW w:w="727" w:type="pct"/>
            <w:vAlign w:val="center"/>
          </w:tcPr>
          <w:p>
            <w:pPr>
              <w:ind w:firstLine="0" w:firstLineChars="0"/>
              <w:jc w:val="center"/>
              <w:rPr>
                <w:rFonts w:cs="宋体"/>
                <w:sz w:val="21"/>
                <w:szCs w:val="21"/>
              </w:rPr>
            </w:pPr>
            <w:r>
              <w:rPr>
                <w:rFonts w:cs="宋体"/>
                <w:sz w:val="21"/>
                <w:szCs w:val="21"/>
              </w:rPr>
              <w:t>tinyint</w:t>
            </w:r>
          </w:p>
        </w:tc>
        <w:tc>
          <w:tcPr>
            <w:tcW w:w="438" w:type="pct"/>
            <w:vAlign w:val="center"/>
          </w:tcPr>
          <w:p>
            <w:pPr>
              <w:ind w:firstLine="0" w:firstLineChars="0"/>
              <w:jc w:val="center"/>
              <w:rPr>
                <w:rFonts w:ascii="宋体" w:hAnsi="宋体" w:cs="宋体"/>
                <w:sz w:val="21"/>
                <w:szCs w:val="21"/>
              </w:rPr>
            </w:pPr>
            <w:r>
              <w:rPr>
                <w:rFonts w:ascii="宋体" w:hAnsi="宋体" w:cs="宋体"/>
                <w:sz w:val="21"/>
                <w:szCs w:val="21"/>
              </w:rPr>
              <w:t>1</w:t>
            </w:r>
          </w:p>
        </w:tc>
        <w:tc>
          <w:tcPr>
            <w:tcW w:w="727" w:type="pct"/>
            <w:vAlign w:val="center"/>
          </w:tcPr>
          <w:p>
            <w:pPr>
              <w:ind w:firstLine="0" w:firstLineChars="0"/>
              <w:jc w:val="center"/>
              <w:rPr>
                <w:rFonts w:cs="宋体"/>
                <w:sz w:val="21"/>
                <w:szCs w:val="21"/>
              </w:rPr>
            </w:pPr>
            <w:r>
              <w:rPr>
                <w:rFonts w:hint="eastAsia" w:cs="宋体"/>
                <w:sz w:val="21"/>
                <w:szCs w:val="21"/>
              </w:rPr>
              <w:t>N</w:t>
            </w:r>
          </w:p>
        </w:tc>
        <w:tc>
          <w:tcPr>
            <w:tcW w:w="438" w:type="pct"/>
            <w:vAlign w:val="center"/>
          </w:tcPr>
          <w:p>
            <w:pPr>
              <w:ind w:firstLine="0" w:firstLineChars="0"/>
              <w:jc w:val="center"/>
              <w:rPr>
                <w:rFonts w:cs="宋体"/>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申请通过状态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7</w:t>
            </w:r>
          </w:p>
        </w:tc>
        <w:tc>
          <w:tcPr>
            <w:tcW w:w="1221" w:type="pct"/>
            <w:vAlign w:val="center"/>
          </w:tcPr>
          <w:p>
            <w:pPr>
              <w:ind w:firstLine="0" w:firstLineChars="0"/>
              <w:jc w:val="center"/>
              <w:rPr>
                <w:sz w:val="21"/>
                <w:szCs w:val="21"/>
              </w:rPr>
            </w:pPr>
            <w:r>
              <w:rPr>
                <w:rFonts w:cs="宋体"/>
                <w:sz w:val="21"/>
                <w:szCs w:val="21"/>
              </w:rPr>
              <w:t>create_date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8</w:t>
            </w:r>
          </w:p>
        </w:tc>
        <w:tc>
          <w:tcPr>
            <w:tcW w:w="1221" w:type="pct"/>
            <w:vAlign w:val="center"/>
          </w:tcPr>
          <w:p>
            <w:pPr>
              <w:ind w:firstLine="0" w:firstLineChars="0"/>
              <w:jc w:val="center"/>
              <w:rPr>
                <w:sz w:val="21"/>
                <w:szCs w:val="21"/>
              </w:rPr>
            </w:pPr>
            <w:r>
              <w:rPr>
                <w:rFonts w:cs="宋体"/>
                <w:sz w:val="21"/>
                <w:szCs w:val="21"/>
              </w:rPr>
              <w:t>update_date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 xml:space="preserve"> </w:t>
      </w:r>
      <w:bookmarkStart w:id="93" w:name="_Hlk134896781"/>
      <w:r>
        <w:rPr>
          <w:rFonts w:hint="eastAsia"/>
        </w:rPr>
        <w:t>银行账户表</w:t>
      </w:r>
      <w:bookmarkEnd w:id="93"/>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1"/>
        <w:gridCol w:w="1680"/>
        <w:gridCol w:w="1448"/>
        <w:gridCol w:w="871"/>
        <w:gridCol w:w="1448"/>
        <w:gridCol w:w="871"/>
        <w:gridCol w:w="18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1</w:t>
            </w:r>
          </w:p>
        </w:tc>
        <w:tc>
          <w:tcPr>
            <w:tcW w:w="933" w:type="pct"/>
            <w:vAlign w:val="center"/>
          </w:tcPr>
          <w:p>
            <w:pPr>
              <w:ind w:firstLine="0" w:firstLineChars="0"/>
              <w:jc w:val="center"/>
            </w:pPr>
            <w:r>
              <w:rPr>
                <w:rFonts w:cs="宋体"/>
                <w:sz w:val="21"/>
                <w:szCs w:val="21"/>
              </w:rPr>
              <w:t>id</w:t>
            </w:r>
          </w:p>
        </w:tc>
        <w:tc>
          <w:tcPr>
            <w:tcW w:w="804" w:type="pct"/>
            <w:vAlign w:val="center"/>
          </w:tcPr>
          <w:p>
            <w:pPr>
              <w:ind w:firstLine="0" w:firstLineChars="0"/>
              <w:jc w:val="center"/>
            </w:pPr>
            <w:r>
              <w:rPr>
                <w:rFonts w:cs="宋体"/>
                <w:sz w:val="21"/>
                <w:szCs w:val="21"/>
              </w:rPr>
              <w:t>bigint</w:t>
            </w:r>
          </w:p>
        </w:tc>
        <w:tc>
          <w:tcPr>
            <w:tcW w:w="484" w:type="pct"/>
            <w:vAlign w:val="center"/>
          </w:tcPr>
          <w:p>
            <w:pPr>
              <w:ind w:firstLine="0" w:firstLineChars="0"/>
              <w:jc w:val="center"/>
            </w:pPr>
            <w:r>
              <w:rPr>
                <w:rFonts w:cs="宋体"/>
                <w:sz w:val="21"/>
                <w:szCs w:val="21"/>
              </w:rPr>
              <w:t>20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Y</w:t>
            </w:r>
          </w:p>
        </w:tc>
        <w:tc>
          <w:tcPr>
            <w:tcW w:w="1009" w:type="pct"/>
            <w:vAlign w:val="center"/>
          </w:tcPr>
          <w:p>
            <w:pPr>
              <w:ind w:firstLine="0" w:firstLineChars="0"/>
              <w:jc w:val="center"/>
            </w:pPr>
            <w:r>
              <w:rPr>
                <w:rFonts w:hint="eastAsia" w:ascii="宋体" w:hAnsi="宋体" w:cs="宋体"/>
                <w:sz w:val="21"/>
                <w:szCs w:val="21"/>
              </w:rPr>
              <w:t>银行账户</w:t>
            </w:r>
            <w:r>
              <w:rPr>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2</w:t>
            </w:r>
          </w:p>
        </w:tc>
        <w:tc>
          <w:tcPr>
            <w:tcW w:w="933" w:type="pct"/>
            <w:vAlign w:val="center"/>
          </w:tcPr>
          <w:p>
            <w:pPr>
              <w:ind w:firstLine="0" w:firstLineChars="0"/>
              <w:jc w:val="center"/>
            </w:pPr>
            <w:r>
              <w:rPr>
                <w:rFonts w:cs="宋体"/>
                <w:sz w:val="21"/>
                <w:szCs w:val="21"/>
              </w:rPr>
              <w:t>name</w:t>
            </w:r>
          </w:p>
        </w:tc>
        <w:tc>
          <w:tcPr>
            <w:tcW w:w="804" w:type="pct"/>
            <w:vAlign w:val="center"/>
          </w:tcPr>
          <w:p>
            <w:pPr>
              <w:ind w:firstLine="0" w:firstLineChars="0"/>
              <w:jc w:val="center"/>
            </w:pPr>
            <w:r>
              <w:rPr>
                <w:rFonts w:cs="宋体"/>
                <w:sz w:val="21"/>
                <w:szCs w:val="21"/>
              </w:rPr>
              <w:t>varchar</w:t>
            </w:r>
          </w:p>
        </w:tc>
        <w:tc>
          <w:tcPr>
            <w:tcW w:w="484" w:type="pct"/>
            <w:vAlign w:val="center"/>
          </w:tcPr>
          <w:p>
            <w:pPr>
              <w:ind w:firstLine="0" w:firstLineChars="0"/>
              <w:jc w:val="center"/>
            </w:pPr>
            <w:r>
              <w:rPr>
                <w:rFonts w:hint="eastAsia" w:cs="宋体"/>
                <w:sz w:val="21"/>
                <w:szCs w:val="21"/>
              </w:rPr>
              <w:t>2</w:t>
            </w:r>
            <w:r>
              <w:rPr>
                <w:rFonts w:cs="宋体"/>
                <w:sz w:val="21"/>
                <w:szCs w:val="21"/>
              </w:rPr>
              <w:t>55</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银行名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3</w:t>
            </w:r>
          </w:p>
        </w:tc>
        <w:tc>
          <w:tcPr>
            <w:tcW w:w="933" w:type="pct"/>
            <w:vAlign w:val="center"/>
          </w:tcPr>
          <w:p>
            <w:pPr>
              <w:ind w:firstLine="0" w:firstLineChars="0"/>
              <w:jc w:val="center"/>
            </w:pPr>
            <w:r>
              <w:rPr>
                <w:rFonts w:cs="宋体"/>
                <w:sz w:val="21"/>
                <w:szCs w:val="21"/>
              </w:rPr>
              <w:t>balance</w:t>
            </w:r>
          </w:p>
        </w:tc>
        <w:tc>
          <w:tcPr>
            <w:tcW w:w="804" w:type="pct"/>
            <w:vAlign w:val="center"/>
          </w:tcPr>
          <w:p>
            <w:pPr>
              <w:ind w:firstLine="0" w:firstLineChars="0"/>
              <w:jc w:val="center"/>
            </w:pPr>
            <w:r>
              <w:rPr>
                <w:rFonts w:cs="宋体"/>
                <w:sz w:val="21"/>
                <w:szCs w:val="21"/>
              </w:rPr>
              <w:t>decimal</w:t>
            </w:r>
          </w:p>
        </w:tc>
        <w:tc>
          <w:tcPr>
            <w:tcW w:w="484" w:type="pct"/>
            <w:vAlign w:val="center"/>
          </w:tcPr>
          <w:p>
            <w:pPr>
              <w:ind w:firstLine="0" w:firstLineChars="0"/>
              <w:jc w:val="center"/>
            </w:pPr>
            <w:r>
              <w:rPr>
                <w:rFonts w:cs="宋体"/>
                <w:sz w:val="21"/>
                <w:szCs w:val="21"/>
              </w:rPr>
              <w:t>10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4</w:t>
            </w:r>
          </w:p>
        </w:tc>
        <w:tc>
          <w:tcPr>
            <w:tcW w:w="933" w:type="pct"/>
            <w:vAlign w:val="center"/>
          </w:tcPr>
          <w:p>
            <w:pPr>
              <w:ind w:firstLine="0" w:firstLineChars="0"/>
              <w:jc w:val="center"/>
            </w:pPr>
            <w:r>
              <w:rPr>
                <w:rFonts w:cs="宋体"/>
                <w:sz w:val="21"/>
                <w:szCs w:val="21"/>
              </w:rPr>
              <w:t>create_date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5</w:t>
            </w:r>
          </w:p>
        </w:tc>
        <w:tc>
          <w:tcPr>
            <w:tcW w:w="933" w:type="pct"/>
            <w:vAlign w:val="center"/>
          </w:tcPr>
          <w:p>
            <w:pPr>
              <w:ind w:firstLine="0" w:firstLineChars="0"/>
              <w:jc w:val="center"/>
            </w:pPr>
            <w:r>
              <w:rPr>
                <w:rFonts w:cs="宋体"/>
                <w:sz w:val="21"/>
                <w:szCs w:val="21"/>
              </w:rPr>
              <w:t>update_date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t xml:space="preserve"> </w:t>
      </w:r>
      <w:bookmarkStart w:id="94" w:name="_Hlk134896875"/>
      <w:r>
        <w:rPr>
          <w:rFonts w:hint="eastAsia"/>
        </w:rPr>
        <w:t>订单</w:t>
      </w:r>
      <w:bookmarkEnd w:id="94"/>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1657"/>
        <w:gridCol w:w="1414"/>
        <w:gridCol w:w="850"/>
        <w:gridCol w:w="1414"/>
        <w:gridCol w:w="850"/>
        <w:gridCol w:w="19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2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9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1</w:t>
            </w:r>
          </w:p>
        </w:tc>
        <w:tc>
          <w:tcPr>
            <w:tcW w:w="920" w:type="pct"/>
            <w:vAlign w:val="center"/>
          </w:tcPr>
          <w:p>
            <w:pPr>
              <w:ind w:firstLine="0" w:firstLineChars="0"/>
              <w:jc w:val="center"/>
            </w:pPr>
            <w:r>
              <w:rPr>
                <w:rFonts w:cs="宋体"/>
                <w:sz w:val="21"/>
                <w:szCs w:val="21"/>
              </w:rPr>
              <w:t>order_id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Y</w:t>
            </w:r>
          </w:p>
        </w:tc>
        <w:tc>
          <w:tcPr>
            <w:tcW w:w="1093" w:type="pct"/>
            <w:vAlign w:val="center"/>
          </w:tcPr>
          <w:p>
            <w:pPr>
              <w:ind w:firstLine="0" w:firstLineChars="0"/>
              <w:jc w:val="center"/>
            </w:pPr>
            <w:r>
              <w:rPr>
                <w:rFonts w:hint="eastAsia" w:ascii="宋体" w:hAnsi="宋体" w:cs="宋体"/>
                <w:sz w:val="21"/>
                <w:szCs w:val="21"/>
              </w:rPr>
              <w:t>订单</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2</w:t>
            </w:r>
          </w:p>
        </w:tc>
        <w:tc>
          <w:tcPr>
            <w:tcW w:w="920" w:type="pct"/>
            <w:vAlign w:val="center"/>
          </w:tcPr>
          <w:p>
            <w:pPr>
              <w:ind w:firstLine="0" w:firstLineChars="0"/>
              <w:jc w:val="center"/>
            </w:pPr>
            <w:r>
              <w:rPr>
                <w:rFonts w:cs="宋体"/>
                <w:sz w:val="21"/>
                <w:szCs w:val="21"/>
              </w:rPr>
              <w:t>order_no</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3</w:t>
            </w:r>
          </w:p>
        </w:tc>
        <w:tc>
          <w:tcPr>
            <w:tcW w:w="920" w:type="pct"/>
            <w:vAlign w:val="center"/>
          </w:tcPr>
          <w:p>
            <w:pPr>
              <w:ind w:firstLine="0" w:firstLineChars="0"/>
              <w:jc w:val="center"/>
            </w:pPr>
            <w:r>
              <w:rPr>
                <w:rFonts w:cs="宋体"/>
                <w:sz w:val="21"/>
                <w:szCs w:val="21"/>
              </w:rPr>
              <w:t>order_status</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rPr>
                <w:rFonts w:ascii="宋体" w:hAnsi="宋体" w:cs="宋体"/>
                <w:sz w:val="21"/>
                <w:szCs w:val="21"/>
              </w:rPr>
            </w:pPr>
            <w:r>
              <w:rPr>
                <w:rFonts w:hint="eastAsia" w:ascii="宋体" w:hAnsi="宋体" w:cs="宋体"/>
                <w:sz w:val="21"/>
                <w:szCs w:val="21"/>
              </w:rPr>
              <w:t>订单交易状态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4</w:t>
            </w:r>
          </w:p>
        </w:tc>
        <w:tc>
          <w:tcPr>
            <w:tcW w:w="920" w:type="pct"/>
            <w:vAlign w:val="center"/>
          </w:tcPr>
          <w:p>
            <w:pPr>
              <w:ind w:firstLine="0" w:firstLineChars="0"/>
              <w:jc w:val="center"/>
            </w:pPr>
            <w:r>
              <w:rPr>
                <w:rFonts w:cs="宋体"/>
                <w:sz w:val="21"/>
                <w:szCs w:val="21"/>
              </w:rPr>
              <w:t>user_id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5</w:t>
            </w:r>
          </w:p>
        </w:tc>
        <w:tc>
          <w:tcPr>
            <w:tcW w:w="920" w:type="pct"/>
            <w:vAlign w:val="center"/>
          </w:tcPr>
          <w:p>
            <w:pPr>
              <w:ind w:firstLine="0" w:firstLineChars="0"/>
              <w:jc w:val="center"/>
            </w:pPr>
            <w:r>
              <w:rPr>
                <w:rFonts w:cs="宋体"/>
                <w:sz w:val="21"/>
                <w:szCs w:val="21"/>
              </w:rPr>
              <w:t>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下单时间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6</w:t>
            </w:r>
          </w:p>
        </w:tc>
        <w:tc>
          <w:tcPr>
            <w:tcW w:w="920" w:type="pct"/>
            <w:vAlign w:val="center"/>
          </w:tcPr>
          <w:p>
            <w:pPr>
              <w:ind w:firstLine="0" w:firstLineChars="0"/>
              <w:jc w:val="center"/>
            </w:pPr>
            <w:r>
              <w:rPr>
                <w:rFonts w:cs="宋体"/>
                <w:sz w:val="21"/>
                <w:szCs w:val="21"/>
              </w:rPr>
              <w:t>price</w:t>
            </w:r>
          </w:p>
        </w:tc>
        <w:tc>
          <w:tcPr>
            <w:tcW w:w="785" w:type="pct"/>
            <w:vAlign w:val="center"/>
          </w:tcPr>
          <w:p>
            <w:pPr>
              <w:ind w:firstLine="0" w:firstLineChars="0"/>
              <w:jc w:val="center"/>
            </w:pPr>
            <w:r>
              <w:rPr>
                <w:rFonts w:cs="宋体"/>
                <w:sz w:val="21"/>
                <w:szCs w:val="21"/>
              </w:rPr>
              <w:t>decimal</w:t>
            </w:r>
          </w:p>
        </w:tc>
        <w:tc>
          <w:tcPr>
            <w:tcW w:w="472" w:type="pct"/>
            <w:vAlign w:val="center"/>
          </w:tcPr>
          <w:p>
            <w:pPr>
              <w:ind w:firstLine="0" w:firstLineChars="0"/>
              <w:jc w:val="center"/>
            </w:pPr>
            <w:r>
              <w:rPr>
                <w:rFonts w:ascii="宋体" w:hAnsi="宋体" w:cs="宋体"/>
                <w:sz w:val="21"/>
                <w:szCs w:val="21"/>
              </w:rPr>
              <w:t>10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7</w:t>
            </w:r>
          </w:p>
        </w:tc>
        <w:tc>
          <w:tcPr>
            <w:tcW w:w="920" w:type="pct"/>
            <w:vAlign w:val="center"/>
          </w:tcPr>
          <w:p>
            <w:pPr>
              <w:ind w:firstLine="0" w:firstLineChars="0"/>
              <w:jc w:val="center"/>
            </w:pPr>
            <w:r>
              <w:rPr>
                <w:rFonts w:cs="宋体"/>
                <w:sz w:val="21"/>
                <w:szCs w:val="21"/>
              </w:rPr>
              <w:t>product_id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8</w:t>
            </w:r>
          </w:p>
        </w:tc>
        <w:tc>
          <w:tcPr>
            <w:tcW w:w="920" w:type="pct"/>
            <w:vAlign w:val="center"/>
          </w:tcPr>
          <w:p>
            <w:pPr>
              <w:ind w:firstLine="0" w:firstLineChars="0"/>
              <w:jc w:val="center"/>
            </w:pPr>
            <w:r>
              <w:rPr>
                <w:rFonts w:cs="宋体"/>
                <w:sz w:val="21"/>
                <w:szCs w:val="21"/>
              </w:rPr>
              <w:t>create_date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9</w:t>
            </w:r>
          </w:p>
        </w:tc>
        <w:tc>
          <w:tcPr>
            <w:tcW w:w="920" w:type="pct"/>
            <w:vAlign w:val="center"/>
          </w:tcPr>
          <w:p>
            <w:pPr>
              <w:ind w:firstLine="0" w:firstLineChars="0"/>
              <w:jc w:val="center"/>
            </w:pPr>
            <w:r>
              <w:rPr>
                <w:rFonts w:cs="宋体"/>
                <w:sz w:val="21"/>
                <w:szCs w:val="21"/>
              </w:rPr>
              <w:t>update_date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t xml:space="preserve"> </w:t>
      </w:r>
      <w:bookmarkStart w:id="95" w:name="_Hlk134896882"/>
      <w:r>
        <w:rPr>
          <w:rFonts w:hint="eastAsia"/>
        </w:rPr>
        <w:t>产品</w:t>
      </w:r>
      <w:bookmarkEnd w:id="95"/>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w:t>
            </w:r>
          </w:p>
        </w:tc>
        <w:tc>
          <w:tcPr>
            <w:tcW w:w="1802" w:type="pct"/>
            <w:vAlign w:val="center"/>
          </w:tcPr>
          <w:p>
            <w:pPr>
              <w:ind w:firstLine="0" w:firstLineChars="0"/>
              <w:jc w:val="center"/>
            </w:pPr>
            <w:r>
              <w:rPr>
                <w:sz w:val="21"/>
                <w:szCs w:val="21"/>
              </w:rPr>
              <w:t>product_id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Y</w:t>
            </w:r>
          </w:p>
        </w:tc>
        <w:tc>
          <w:tcPr>
            <w:tcW w:w="1001"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2</w:t>
            </w:r>
          </w:p>
        </w:tc>
        <w:tc>
          <w:tcPr>
            <w:tcW w:w="1802" w:type="pct"/>
            <w:vAlign w:val="center"/>
          </w:tcPr>
          <w:p>
            <w:pPr>
              <w:ind w:firstLine="0" w:firstLineChars="0"/>
              <w:jc w:val="center"/>
            </w:pPr>
            <w:r>
              <w:rPr>
                <w:sz w:val="21"/>
                <w:szCs w:val="21"/>
              </w:rPr>
              <w:t>product_name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3</w:t>
            </w:r>
          </w:p>
        </w:tc>
        <w:tc>
          <w:tcPr>
            <w:tcW w:w="1802" w:type="pct"/>
            <w:vAlign w:val="center"/>
          </w:tcPr>
          <w:p>
            <w:pPr>
              <w:ind w:firstLine="0" w:firstLineChars="0"/>
              <w:jc w:val="center"/>
            </w:pPr>
            <w:r>
              <w:rPr>
                <w:sz w:val="21"/>
                <w:szCs w:val="21"/>
              </w:rPr>
              <w:t>cumulative_daily_limit</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日累计限额</w:t>
            </w:r>
          </w:p>
        </w:tc>
      </w:tr>
    </w:tbl>
    <w:p>
      <w:pPr>
        <w:pStyle w:val="54"/>
        <w:jc w:val="right"/>
      </w:pPr>
      <w:r>
        <w:rPr>
          <w:rFonts w:hint="eastAsia"/>
        </w:rPr>
        <w:t xml:space="preserve">表 </w:t>
      </w:r>
      <w:r>
        <w:t>4.6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宋体" w:hAnsi="宋体" w:cs="宋体"/>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rPr>
                <w:sz w:val="21"/>
                <w:szCs w:val="21"/>
              </w:rPr>
            </w:pPr>
            <w:r>
              <w:rPr>
                <w:sz w:val="21"/>
                <w:szCs w:val="21"/>
              </w:rPr>
              <w:t>4</w:t>
            </w:r>
          </w:p>
        </w:tc>
        <w:tc>
          <w:tcPr>
            <w:tcW w:w="1802" w:type="pct"/>
            <w:vAlign w:val="center"/>
          </w:tcPr>
          <w:p>
            <w:pPr>
              <w:ind w:firstLine="0" w:firstLineChars="0"/>
              <w:jc w:val="center"/>
              <w:rPr>
                <w:sz w:val="21"/>
                <w:szCs w:val="21"/>
              </w:rPr>
            </w:pPr>
            <w:r>
              <w:rPr>
                <w:sz w:val="21"/>
                <w:szCs w:val="21"/>
              </w:rPr>
              <w:t>is_automatic_redemption</w:t>
            </w:r>
          </w:p>
        </w:tc>
        <w:tc>
          <w:tcPr>
            <w:tcW w:w="570" w:type="pct"/>
            <w:vAlign w:val="center"/>
          </w:tcPr>
          <w:p>
            <w:pPr>
              <w:ind w:firstLine="0" w:firstLineChars="0"/>
              <w:jc w:val="center"/>
              <w:rPr>
                <w:sz w:val="21"/>
                <w:szCs w:val="21"/>
              </w:rPr>
            </w:pPr>
            <w:r>
              <w:rPr>
                <w:sz w:val="21"/>
                <w:szCs w:val="21"/>
              </w:rPr>
              <w:t>tinyint</w:t>
            </w:r>
          </w:p>
        </w:tc>
        <w:tc>
          <w:tcPr>
            <w:tcW w:w="352" w:type="pct"/>
            <w:vAlign w:val="center"/>
          </w:tcPr>
          <w:p>
            <w:pPr>
              <w:ind w:firstLine="0" w:firstLineChars="0"/>
              <w:jc w:val="center"/>
              <w:rPr>
                <w:sz w:val="21"/>
                <w:szCs w:val="21"/>
              </w:rPr>
            </w:pPr>
            <w:r>
              <w:rPr>
                <w:sz w:val="21"/>
                <w:szCs w:val="21"/>
              </w:rPr>
              <w:t>4</w:t>
            </w:r>
          </w:p>
        </w:tc>
        <w:tc>
          <w:tcPr>
            <w:tcW w:w="570" w:type="pct"/>
            <w:vAlign w:val="center"/>
          </w:tcPr>
          <w:p>
            <w:pPr>
              <w:ind w:firstLine="0" w:firstLineChars="0"/>
              <w:jc w:val="center"/>
              <w:rPr>
                <w:sz w:val="21"/>
                <w:szCs w:val="21"/>
              </w:rPr>
            </w:pPr>
            <w:r>
              <w:rPr>
                <w:sz w:val="21"/>
                <w:szCs w:val="21"/>
              </w:rPr>
              <w:t>N</w:t>
            </w:r>
          </w:p>
        </w:tc>
        <w:tc>
          <w:tcPr>
            <w:tcW w:w="352" w:type="pct"/>
            <w:vAlign w:val="center"/>
          </w:tcPr>
          <w:p>
            <w:pPr>
              <w:ind w:firstLine="0" w:firstLineChars="0"/>
              <w:jc w:val="center"/>
              <w:rPr>
                <w:sz w:val="21"/>
                <w:szCs w:val="21"/>
              </w:rPr>
            </w:pPr>
            <w:r>
              <w:rPr>
                <w:sz w:val="21"/>
                <w:szCs w:val="21"/>
              </w:rPr>
              <w:t>N</w:t>
            </w:r>
          </w:p>
        </w:tc>
        <w:tc>
          <w:tcPr>
            <w:tcW w:w="1001" w:type="pct"/>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到期是否自动赎回</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5</w:t>
            </w:r>
          </w:p>
        </w:tc>
        <w:tc>
          <w:tcPr>
            <w:tcW w:w="1802" w:type="pct"/>
            <w:vAlign w:val="center"/>
          </w:tcPr>
          <w:p>
            <w:pPr>
              <w:ind w:firstLine="0" w:firstLineChars="0"/>
              <w:jc w:val="center"/>
            </w:pPr>
            <w:r>
              <w:rPr>
                <w:sz w:val="21"/>
                <w:szCs w:val="21"/>
              </w:rPr>
              <w:t>incremental_amount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递增金额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6</w:t>
            </w:r>
          </w:p>
        </w:tc>
        <w:tc>
          <w:tcPr>
            <w:tcW w:w="1802" w:type="pct"/>
            <w:vAlign w:val="center"/>
          </w:tcPr>
          <w:p>
            <w:pPr>
              <w:ind w:firstLine="0" w:firstLineChars="0"/>
              <w:jc w:val="center"/>
            </w:pPr>
            <w:r>
              <w:rPr>
                <w:sz w:val="21"/>
                <w:szCs w:val="21"/>
              </w:rPr>
              <w:t>transit_account_id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w:t>
            </w:r>
            <w:r>
              <w:rPr>
                <w:rFonts w:hint="eastAsia"/>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7</w:t>
            </w:r>
          </w:p>
        </w:tc>
        <w:tc>
          <w:tcPr>
            <w:tcW w:w="1802" w:type="pct"/>
            <w:vAlign w:val="center"/>
          </w:tcPr>
          <w:p>
            <w:pPr>
              <w:ind w:firstLine="0" w:firstLineChars="0"/>
              <w:jc w:val="center"/>
            </w:pPr>
            <w:r>
              <w:rPr>
                <w:sz w:val="21"/>
                <w:szCs w:val="21"/>
              </w:rPr>
              <w:t>transit_account_name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8</w:t>
            </w:r>
          </w:p>
        </w:tc>
        <w:tc>
          <w:tcPr>
            <w:tcW w:w="1802" w:type="pct"/>
            <w:vAlign w:val="center"/>
          </w:tcPr>
          <w:p>
            <w:pPr>
              <w:ind w:firstLine="0" w:firstLineChars="0"/>
              <w:jc w:val="center"/>
            </w:pPr>
            <w:r>
              <w:rPr>
                <w:sz w:val="21"/>
                <w:szCs w:val="21"/>
              </w:rPr>
              <w:t>effective_date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产品生效日期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9</w:t>
            </w:r>
          </w:p>
        </w:tc>
        <w:tc>
          <w:tcPr>
            <w:tcW w:w="1802" w:type="pct"/>
            <w:vAlign w:val="center"/>
          </w:tcPr>
          <w:p>
            <w:pPr>
              <w:ind w:firstLine="0" w:firstLineChars="0"/>
              <w:jc w:val="center"/>
            </w:pPr>
            <w:r>
              <w:rPr>
                <w:sz w:val="21"/>
                <w:szCs w:val="21"/>
              </w:rPr>
              <w:t>expiry_date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产品失效日期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10</w:t>
            </w:r>
          </w:p>
        </w:tc>
        <w:tc>
          <w:tcPr>
            <w:tcW w:w="1802" w:type="pct"/>
            <w:vAlign w:val="center"/>
          </w:tcPr>
          <w:p>
            <w:pPr>
              <w:ind w:firstLine="0" w:firstLineChars="0"/>
              <w:jc w:val="center"/>
            </w:pPr>
            <w:r>
              <w:rPr>
                <w:sz w:val="21"/>
                <w:szCs w:val="21"/>
              </w:rPr>
              <w:t>maximum_single_purchase_amount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单笔最大购买金额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11</w:t>
            </w:r>
          </w:p>
        </w:tc>
        <w:tc>
          <w:tcPr>
            <w:tcW w:w="1802" w:type="pct"/>
            <w:vAlign w:val="center"/>
          </w:tcPr>
          <w:p>
            <w:pPr>
              <w:ind w:firstLine="0" w:firstLineChars="0"/>
              <w:jc w:val="center"/>
            </w:pPr>
            <w:r>
              <w:rPr>
                <w:sz w:val="21"/>
                <w:szCs w:val="21"/>
              </w:rPr>
              <w:t>minimum_amount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起存金额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12</w:t>
            </w:r>
          </w:p>
        </w:tc>
        <w:tc>
          <w:tcPr>
            <w:tcW w:w="1802" w:type="pct"/>
            <w:vAlign w:val="center"/>
          </w:tcPr>
          <w:p>
            <w:pPr>
              <w:ind w:firstLine="0" w:firstLineChars="0"/>
              <w:jc w:val="center"/>
            </w:pPr>
            <w:r>
              <w:rPr>
                <w:sz w:val="21"/>
                <w:szCs w:val="21"/>
              </w:rPr>
              <w:t>is_withdrawing_in_advance_available</w:t>
            </w:r>
          </w:p>
        </w:tc>
        <w:tc>
          <w:tcPr>
            <w:tcW w:w="570" w:type="pct"/>
            <w:vAlign w:val="center"/>
          </w:tcPr>
          <w:p>
            <w:pPr>
              <w:ind w:firstLine="0" w:firstLineChars="0"/>
              <w:jc w:val="center"/>
            </w:pPr>
            <w:r>
              <w:rPr>
                <w:sz w:val="21"/>
                <w:szCs w:val="21"/>
              </w:rPr>
              <w:t>tinyint</w:t>
            </w:r>
          </w:p>
        </w:tc>
        <w:tc>
          <w:tcPr>
            <w:tcW w:w="352" w:type="pct"/>
            <w:vAlign w:val="center"/>
          </w:tcPr>
          <w:p>
            <w:pPr>
              <w:ind w:firstLine="0" w:firstLineChars="0"/>
              <w:jc w:val="center"/>
            </w:pPr>
            <w:r>
              <w:rPr>
                <w:sz w:val="21"/>
                <w:szCs w:val="21"/>
              </w:rPr>
              <w:t>4</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是否允许提前支取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13</w:t>
            </w:r>
          </w:p>
        </w:tc>
        <w:tc>
          <w:tcPr>
            <w:tcW w:w="1802" w:type="pct"/>
            <w:vAlign w:val="center"/>
          </w:tcPr>
          <w:p>
            <w:pPr>
              <w:ind w:firstLine="0" w:firstLineChars="0"/>
              <w:jc w:val="center"/>
            </w:pPr>
            <w:r>
              <w:rPr>
                <w:sz w:val="21"/>
                <w:szCs w:val="21"/>
              </w:rPr>
              <w:t>product_channel</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产品渠道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14</w:t>
            </w:r>
          </w:p>
        </w:tc>
        <w:tc>
          <w:tcPr>
            <w:tcW w:w="1802" w:type="pct"/>
            <w:vAlign w:val="center"/>
          </w:tcPr>
          <w:p>
            <w:pPr>
              <w:ind w:firstLine="0" w:firstLineChars="0"/>
              <w:jc w:val="center"/>
            </w:pPr>
            <w:r>
              <w:rPr>
                <w:sz w:val="21"/>
                <w:szCs w:val="21"/>
              </w:rPr>
              <w:t>deposit_term</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15</w:t>
            </w:r>
          </w:p>
        </w:tc>
        <w:tc>
          <w:tcPr>
            <w:tcW w:w="1802" w:type="pct"/>
            <w:vAlign w:val="center"/>
          </w:tcPr>
          <w:p>
            <w:pPr>
              <w:ind w:firstLine="0" w:firstLineChars="0"/>
              <w:jc w:val="center"/>
            </w:pPr>
            <w:r>
              <w:rPr>
                <w:sz w:val="21"/>
                <w:szCs w:val="21"/>
              </w:rPr>
              <w:t>interest_rate</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利率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16</w:t>
            </w:r>
          </w:p>
        </w:tc>
        <w:tc>
          <w:tcPr>
            <w:tcW w:w="1802" w:type="pct"/>
            <w:vAlign w:val="center"/>
          </w:tcPr>
          <w:p>
            <w:pPr>
              <w:ind w:firstLine="0" w:firstLineChars="0"/>
              <w:jc w:val="center"/>
            </w:pPr>
            <w:r>
              <w:rPr>
                <w:sz w:val="21"/>
                <w:szCs w:val="21"/>
              </w:rPr>
              <w:t>create_date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17</w:t>
            </w:r>
          </w:p>
        </w:tc>
        <w:tc>
          <w:tcPr>
            <w:tcW w:w="1802" w:type="pct"/>
            <w:vAlign w:val="center"/>
          </w:tcPr>
          <w:p>
            <w:pPr>
              <w:ind w:firstLine="0" w:firstLineChars="0"/>
              <w:jc w:val="center"/>
            </w:pPr>
            <w:r>
              <w:rPr>
                <w:sz w:val="21"/>
                <w:szCs w:val="21"/>
              </w:rPr>
              <w:t>update_date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t xml:space="preserve"> </w:t>
      </w:r>
      <w:bookmarkStart w:id="96" w:name="_Hlk134896900"/>
      <w:r>
        <w:rPr>
          <w:rFonts w:hint="eastAsia"/>
        </w:rPr>
        <w:t>规则表</w:t>
      </w:r>
      <w:bookmarkEnd w:id="96"/>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6"/>
        <w:gridCol w:w="2173"/>
        <w:gridCol w:w="1295"/>
        <w:gridCol w:w="877"/>
        <w:gridCol w:w="1457"/>
        <w:gridCol w:w="877"/>
        <w:gridCol w:w="14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20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8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1</w:t>
            </w:r>
          </w:p>
        </w:tc>
        <w:tc>
          <w:tcPr>
            <w:tcW w:w="1207" w:type="pct"/>
            <w:vAlign w:val="center"/>
          </w:tcPr>
          <w:p>
            <w:pPr>
              <w:ind w:firstLine="0" w:firstLineChars="0"/>
              <w:jc w:val="center"/>
            </w:pPr>
            <w:r>
              <w:rPr>
                <w:rFonts w:cs="宋体"/>
                <w:sz w:val="21"/>
                <w:szCs w:val="21"/>
              </w:rPr>
              <w:t>id</w:t>
            </w:r>
          </w:p>
        </w:tc>
        <w:tc>
          <w:tcPr>
            <w:tcW w:w="719" w:type="pct"/>
            <w:vAlign w:val="center"/>
          </w:tcPr>
          <w:p>
            <w:pPr>
              <w:ind w:firstLine="0" w:firstLineChars="0"/>
              <w:jc w:val="center"/>
            </w:pPr>
            <w:r>
              <w:rPr>
                <w:rFonts w:cs="宋体"/>
                <w:sz w:val="21"/>
                <w:szCs w:val="21"/>
              </w:rPr>
              <w:t>bigint</w:t>
            </w:r>
          </w:p>
        </w:tc>
        <w:tc>
          <w:tcPr>
            <w:tcW w:w="487" w:type="pct"/>
            <w:vAlign w:val="center"/>
          </w:tcPr>
          <w:p>
            <w:pPr>
              <w:ind w:firstLine="0" w:firstLineChars="0"/>
              <w:jc w:val="center"/>
            </w:pPr>
            <w:r>
              <w:rPr>
                <w:rFonts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Y</w:t>
            </w:r>
          </w:p>
        </w:tc>
        <w:tc>
          <w:tcPr>
            <w:tcW w:w="804" w:type="pct"/>
            <w:vAlign w:val="center"/>
          </w:tcPr>
          <w:p>
            <w:pPr>
              <w:ind w:firstLine="0" w:firstLineChars="0"/>
              <w:jc w:val="center"/>
            </w:pPr>
            <w:r>
              <w:rPr>
                <w:rFonts w:hint="eastAsia" w:ascii="宋体" w:hAnsi="宋体" w:cs="宋体"/>
                <w:sz w:val="21"/>
                <w:szCs w:val="21"/>
              </w:rPr>
              <w:t>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2</w:t>
            </w:r>
          </w:p>
        </w:tc>
        <w:tc>
          <w:tcPr>
            <w:tcW w:w="1207" w:type="pct"/>
            <w:vAlign w:val="center"/>
          </w:tcPr>
          <w:p>
            <w:pPr>
              <w:ind w:firstLine="0" w:firstLineChars="0"/>
              <w:jc w:val="center"/>
            </w:pPr>
            <w:r>
              <w:rPr>
                <w:rFonts w:cs="宋体"/>
                <w:sz w:val="21"/>
                <w:szCs w:val="21"/>
              </w:rPr>
              <w:t>overdue_count</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cs="宋体"/>
                <w:sz w:val="21"/>
                <w:szCs w:val="21"/>
              </w:rPr>
              <w:t>11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rPr>
                <w:rFonts w:ascii="宋体" w:hAnsi="宋体" w:cs="宋体"/>
                <w:sz w:val="21"/>
                <w:szCs w:val="21"/>
              </w:rP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3</w:t>
            </w:r>
          </w:p>
        </w:tc>
        <w:tc>
          <w:tcPr>
            <w:tcW w:w="1207" w:type="pct"/>
            <w:vAlign w:val="center"/>
          </w:tcPr>
          <w:p>
            <w:pPr>
              <w:ind w:firstLine="0" w:firstLineChars="0"/>
              <w:jc w:val="center"/>
            </w:pPr>
            <w:r>
              <w:rPr>
                <w:rFonts w:cs="宋体"/>
                <w:sz w:val="21"/>
                <w:szCs w:val="21"/>
              </w:rPr>
              <w:t>is_poor_credit</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失信状态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4</w:t>
            </w:r>
          </w:p>
        </w:tc>
        <w:tc>
          <w:tcPr>
            <w:tcW w:w="1207" w:type="pct"/>
            <w:vAlign w:val="center"/>
          </w:tcPr>
          <w:p>
            <w:pPr>
              <w:ind w:firstLine="0" w:firstLineChars="0"/>
              <w:jc w:val="center"/>
            </w:pPr>
            <w:r>
              <w:rPr>
                <w:rFonts w:cs="宋体"/>
                <w:sz w:val="21"/>
                <w:szCs w:val="21"/>
              </w:rPr>
              <w:t>work_status</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5</w:t>
            </w:r>
          </w:p>
        </w:tc>
        <w:tc>
          <w:tcPr>
            <w:tcW w:w="1207" w:type="pct"/>
            <w:vAlign w:val="center"/>
          </w:tcPr>
          <w:p>
            <w:pPr>
              <w:ind w:firstLine="0" w:firstLineChars="0"/>
              <w:jc w:val="center"/>
            </w:pPr>
            <w:r>
              <w:rPr>
                <w:rFonts w:cs="宋体"/>
                <w:sz w:val="21"/>
                <w:szCs w:val="21"/>
              </w:rPr>
              <w:t>age</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ascii="宋体" w:hAnsi="宋体"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准入年龄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6</w:t>
            </w:r>
          </w:p>
        </w:tc>
        <w:tc>
          <w:tcPr>
            <w:tcW w:w="1207" w:type="pct"/>
            <w:vAlign w:val="center"/>
          </w:tcPr>
          <w:p>
            <w:pPr>
              <w:ind w:firstLine="0" w:firstLineChars="0"/>
              <w:jc w:val="center"/>
              <w:rPr>
                <w:rFonts w:cs="宋体"/>
                <w:sz w:val="21"/>
                <w:szCs w:val="21"/>
              </w:rPr>
            </w:pPr>
            <w:r>
              <w:rPr>
                <w:rFonts w:cs="宋体"/>
                <w:sz w:val="21"/>
                <w:szCs w:val="21"/>
              </w:rPr>
              <w:t>create_date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7</w:t>
            </w:r>
          </w:p>
        </w:tc>
        <w:tc>
          <w:tcPr>
            <w:tcW w:w="1207" w:type="pct"/>
            <w:vAlign w:val="center"/>
          </w:tcPr>
          <w:p>
            <w:pPr>
              <w:ind w:firstLine="0" w:firstLineChars="0"/>
              <w:jc w:val="center"/>
              <w:rPr>
                <w:rFonts w:cs="宋体"/>
                <w:sz w:val="21"/>
                <w:szCs w:val="21"/>
              </w:rPr>
            </w:pPr>
            <w:r>
              <w:rPr>
                <w:rFonts w:cs="宋体"/>
                <w:sz w:val="21"/>
                <w:szCs w:val="21"/>
              </w:rPr>
              <w:t>update_date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t xml:space="preserve"> </w:t>
      </w:r>
      <w:bookmarkStart w:id="97" w:name="_Hlk134896907"/>
      <w:r>
        <w:rPr>
          <w:rFonts w:hint="eastAsia"/>
        </w:rPr>
        <w:t>秒杀产品表</w:t>
      </w:r>
      <w:bookmarkEnd w:id="97"/>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p>
        </w:tc>
        <w:tc>
          <w:tcPr>
            <w:tcW w:w="1221" w:type="pct"/>
            <w:vAlign w:val="center"/>
          </w:tcPr>
          <w:p>
            <w:pPr>
              <w:ind w:firstLine="0" w:firstLineChars="0"/>
              <w:jc w:val="center"/>
            </w:pPr>
            <w:r>
              <w:rPr>
                <w:rFonts w:cs="宋体"/>
                <w:sz w:val="21"/>
                <w:szCs w:val="21"/>
              </w:rPr>
              <w:t>seckill_product_id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Y</w:t>
            </w:r>
          </w:p>
        </w:tc>
        <w:tc>
          <w:tcPr>
            <w:tcW w:w="1012" w:type="pct"/>
            <w:vAlign w:val="center"/>
          </w:tcPr>
          <w:p>
            <w:pPr>
              <w:ind w:firstLine="0" w:firstLineChars="0"/>
              <w:jc w:val="center"/>
            </w:pPr>
            <w:r>
              <w:rPr>
                <w:rFonts w:hint="eastAsia" w:ascii="宋体" w:hAnsi="宋体" w:cs="宋体"/>
                <w:sz w:val="21"/>
                <w:szCs w:val="21"/>
              </w:rPr>
              <w:t>商品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2</w:t>
            </w:r>
          </w:p>
        </w:tc>
        <w:tc>
          <w:tcPr>
            <w:tcW w:w="1221" w:type="pct"/>
            <w:vAlign w:val="center"/>
          </w:tcPr>
          <w:p>
            <w:pPr>
              <w:ind w:firstLine="0" w:firstLineChars="0"/>
              <w:jc w:val="center"/>
            </w:pPr>
            <w:r>
              <w:rPr>
                <w:rFonts w:cs="宋体"/>
                <w:sz w:val="21"/>
                <w:szCs w:val="21"/>
              </w:rPr>
              <w:t>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3</w:t>
            </w:r>
          </w:p>
        </w:tc>
        <w:tc>
          <w:tcPr>
            <w:tcW w:w="1221" w:type="pct"/>
            <w:vAlign w:val="center"/>
          </w:tcPr>
          <w:p>
            <w:pPr>
              <w:ind w:firstLine="0" w:firstLineChars="0"/>
              <w:jc w:val="center"/>
            </w:pPr>
            <w:r>
              <w:rPr>
                <w:rFonts w:cs="宋体"/>
                <w:sz w:val="21"/>
                <w:szCs w:val="21"/>
              </w:rPr>
              <w:t>seckill_price</w:t>
            </w:r>
          </w:p>
        </w:tc>
        <w:tc>
          <w:tcPr>
            <w:tcW w:w="727" w:type="pct"/>
            <w:vAlign w:val="center"/>
          </w:tcPr>
          <w:p>
            <w:pPr>
              <w:ind w:firstLine="0" w:firstLineChars="0"/>
              <w:jc w:val="center"/>
            </w:pPr>
            <w:r>
              <w:rPr>
                <w:rFonts w:cs="宋体"/>
                <w:sz w:val="21"/>
                <w:szCs w:val="21"/>
              </w:rPr>
              <w:t>decimal</w:t>
            </w:r>
          </w:p>
        </w:tc>
        <w:tc>
          <w:tcPr>
            <w:tcW w:w="438" w:type="pct"/>
            <w:vAlign w:val="center"/>
          </w:tcPr>
          <w:p>
            <w:pPr>
              <w:ind w:firstLine="0" w:firstLineChars="0"/>
              <w:jc w:val="center"/>
            </w:pPr>
            <w:r>
              <w:rPr>
                <w:rFonts w:cs="宋体"/>
                <w:sz w:val="21"/>
                <w:szCs w:val="21"/>
              </w:rPr>
              <w:t>10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4</w:t>
            </w:r>
          </w:p>
        </w:tc>
        <w:tc>
          <w:tcPr>
            <w:tcW w:w="1221" w:type="pct"/>
            <w:vAlign w:val="center"/>
          </w:tcPr>
          <w:p>
            <w:pPr>
              <w:ind w:firstLine="0" w:firstLineChars="0"/>
              <w:jc w:val="center"/>
            </w:pPr>
            <w:r>
              <w:rPr>
                <w:rFonts w:cs="宋体"/>
                <w:sz w:val="21"/>
                <w:szCs w:val="21"/>
              </w:rPr>
              <w:t>stock_amount</w:t>
            </w:r>
          </w:p>
        </w:tc>
        <w:tc>
          <w:tcPr>
            <w:tcW w:w="727" w:type="pct"/>
            <w:vAlign w:val="center"/>
          </w:tcPr>
          <w:p>
            <w:pPr>
              <w:ind w:firstLine="0" w:firstLineChars="0"/>
              <w:jc w:val="center"/>
            </w:pPr>
            <w:r>
              <w:rPr>
                <w:rFonts w:hint="eastAsia" w:cs="宋体"/>
                <w:sz w:val="21"/>
                <w:szCs w:val="21"/>
              </w:rPr>
              <w:t>i</w:t>
            </w:r>
            <w:r>
              <w:rPr>
                <w:rFonts w:cs="宋体"/>
                <w:sz w:val="21"/>
                <w:szCs w:val="21"/>
              </w:rPr>
              <w:t>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库存数量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5</w:t>
            </w:r>
          </w:p>
        </w:tc>
        <w:tc>
          <w:tcPr>
            <w:tcW w:w="1221" w:type="pct"/>
            <w:vAlign w:val="center"/>
          </w:tcPr>
          <w:p>
            <w:pPr>
              <w:ind w:firstLine="0" w:firstLineChars="0"/>
              <w:jc w:val="center"/>
            </w:pPr>
            <w:r>
              <w:rPr>
                <w:rFonts w:cs="宋体"/>
                <w:sz w:val="21"/>
                <w:szCs w:val="21"/>
              </w:rPr>
              <w:t>start_date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秒杀开始时间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6</w:t>
            </w:r>
          </w:p>
        </w:tc>
        <w:tc>
          <w:tcPr>
            <w:tcW w:w="1221" w:type="pct"/>
            <w:vAlign w:val="center"/>
          </w:tcPr>
          <w:p>
            <w:pPr>
              <w:ind w:firstLine="0" w:firstLineChars="0"/>
              <w:jc w:val="center"/>
            </w:pPr>
            <w:r>
              <w:rPr>
                <w:rFonts w:cs="宋体"/>
                <w:sz w:val="21"/>
                <w:szCs w:val="21"/>
              </w:rPr>
              <w:t>end_date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秒杀结束时间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7</w:t>
            </w:r>
          </w:p>
        </w:tc>
        <w:tc>
          <w:tcPr>
            <w:tcW w:w="1221" w:type="pct"/>
            <w:vAlign w:val="center"/>
          </w:tcPr>
          <w:p>
            <w:pPr>
              <w:ind w:firstLine="0" w:firstLineChars="0"/>
              <w:jc w:val="center"/>
            </w:pPr>
            <w:r>
              <w:rPr>
                <w:rFonts w:cs="宋体"/>
                <w:sz w:val="21"/>
                <w:szCs w:val="21"/>
              </w:rPr>
              <w:t>screen</w:t>
            </w:r>
          </w:p>
        </w:tc>
        <w:tc>
          <w:tcPr>
            <w:tcW w:w="727" w:type="pct"/>
            <w:vAlign w:val="center"/>
          </w:tcPr>
          <w:p>
            <w:pPr>
              <w:ind w:firstLine="0" w:firstLineChars="0"/>
              <w:jc w:val="center"/>
            </w:pPr>
            <w:r>
              <w:rPr>
                <w:rFonts w:cs="宋体"/>
                <w:sz w:val="21"/>
                <w:szCs w:val="21"/>
              </w:rPr>
              <w:t>tinyint</w:t>
            </w:r>
          </w:p>
        </w:tc>
        <w:tc>
          <w:tcPr>
            <w:tcW w:w="438" w:type="pct"/>
            <w:vAlign w:val="center"/>
          </w:tcPr>
          <w:p>
            <w:pPr>
              <w:ind w:firstLine="0" w:firstLineChars="0"/>
              <w:jc w:val="center"/>
            </w:pPr>
            <w:r>
              <w:rPr>
                <w:rFonts w:hint="eastAsia" w:ascii="宋体" w:hAnsi="宋体" w:cs="宋体"/>
                <w:sz w:val="21"/>
                <w:szCs w:val="21"/>
              </w:rPr>
              <w:t>1</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rPr>
                <w:rFonts w:ascii="宋体" w:hAnsi="宋体" w:cs="宋体"/>
                <w:sz w:val="21"/>
                <w:szCs w:val="21"/>
              </w:rPr>
            </w:pPr>
            <w:r>
              <w:rPr>
                <w:rFonts w:hint="eastAsia" w:ascii="宋体" w:hAnsi="宋体" w:cs="宋体"/>
                <w:sz w:val="21"/>
                <w:szCs w:val="21"/>
              </w:rPr>
              <w:t>是否开启筛查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8</w:t>
            </w:r>
          </w:p>
        </w:tc>
        <w:tc>
          <w:tcPr>
            <w:tcW w:w="1221" w:type="pct"/>
            <w:vAlign w:val="center"/>
          </w:tcPr>
          <w:p>
            <w:pPr>
              <w:ind w:firstLine="0" w:firstLineChars="0"/>
              <w:jc w:val="center"/>
            </w:pPr>
            <w:r>
              <w:rPr>
                <w:rFonts w:cs="宋体"/>
                <w:sz w:val="21"/>
                <w:szCs w:val="21"/>
              </w:rPr>
              <w:t>rule_id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hint="eastAsia" w:ascii="宋体" w:hAnsi="宋体" w:cs="宋体"/>
                <w:sz w:val="21"/>
                <w:szCs w:val="21"/>
              </w:rPr>
              <w:t>2</w:t>
            </w:r>
            <w:r>
              <w:rPr>
                <w:rFonts w:ascii="宋体" w:hAnsi="宋体" w:cs="宋体"/>
                <w:sz w:val="21"/>
                <w:szCs w:val="21"/>
              </w:rPr>
              <w:t>0</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筛查规则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9</w:t>
            </w:r>
          </w:p>
        </w:tc>
        <w:tc>
          <w:tcPr>
            <w:tcW w:w="1221" w:type="pct"/>
            <w:vAlign w:val="center"/>
          </w:tcPr>
          <w:p>
            <w:pPr>
              <w:ind w:firstLine="0" w:firstLineChars="0"/>
              <w:jc w:val="center"/>
            </w:pPr>
            <w:r>
              <w:rPr>
                <w:rFonts w:cs="宋体"/>
                <w:sz w:val="21"/>
                <w:szCs w:val="21"/>
              </w:rPr>
              <w:t>create_date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r>
              <w:rPr>
                <w:rFonts w:cs="宋体"/>
                <w:sz w:val="21"/>
                <w:szCs w:val="21"/>
              </w:rPr>
              <w:t>0</w:t>
            </w:r>
          </w:p>
        </w:tc>
        <w:tc>
          <w:tcPr>
            <w:tcW w:w="1221" w:type="pct"/>
            <w:vAlign w:val="center"/>
          </w:tcPr>
          <w:p>
            <w:pPr>
              <w:ind w:firstLine="0" w:firstLineChars="0"/>
              <w:jc w:val="center"/>
            </w:pPr>
            <w:r>
              <w:rPr>
                <w:rFonts w:cs="宋体"/>
                <w:sz w:val="21"/>
                <w:szCs w:val="21"/>
              </w:rPr>
              <w:t>update_date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r>
        <w:t xml:space="preserve"> </w:t>
      </w:r>
      <w:bookmarkStart w:id="98" w:name="_Hlk134896914"/>
      <w:r>
        <w:rPr>
          <w:rFonts w:hint="eastAsia"/>
        </w:rPr>
        <w:t>管理员表</w:t>
      </w:r>
      <w:bookmarkEnd w:id="98"/>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3"/>
        <w:gridCol w:w="1479"/>
        <w:gridCol w:w="1551"/>
        <w:gridCol w:w="933"/>
        <w:gridCol w:w="1551"/>
        <w:gridCol w:w="933"/>
        <w:gridCol w:w="16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8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9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1</w:t>
            </w:r>
          </w:p>
        </w:tc>
        <w:tc>
          <w:tcPr>
            <w:tcW w:w="821" w:type="pct"/>
            <w:vAlign w:val="center"/>
          </w:tcPr>
          <w:p>
            <w:pPr>
              <w:ind w:firstLine="0" w:firstLineChars="0"/>
              <w:jc w:val="center"/>
            </w:pPr>
            <w:r>
              <w:rPr>
                <w:rFonts w:cs="宋体"/>
                <w:sz w:val="21"/>
                <w:szCs w:val="21"/>
              </w:rPr>
              <w:t>user_id</w:t>
            </w:r>
          </w:p>
        </w:tc>
        <w:tc>
          <w:tcPr>
            <w:tcW w:w="861" w:type="pct"/>
            <w:vAlign w:val="center"/>
          </w:tcPr>
          <w:p>
            <w:pPr>
              <w:ind w:firstLine="0" w:firstLineChars="0"/>
              <w:jc w:val="center"/>
            </w:pPr>
            <w:r>
              <w:rPr>
                <w:rFonts w:cs="宋体"/>
                <w:sz w:val="21"/>
                <w:szCs w:val="21"/>
              </w:rPr>
              <w:t>bigint</w:t>
            </w:r>
          </w:p>
        </w:tc>
        <w:tc>
          <w:tcPr>
            <w:tcW w:w="518" w:type="pct"/>
            <w:vAlign w:val="center"/>
          </w:tcPr>
          <w:p>
            <w:pPr>
              <w:ind w:firstLine="0" w:firstLineChars="0"/>
              <w:jc w:val="center"/>
            </w:pPr>
            <w:r>
              <w:rPr>
                <w:rFonts w:cs="宋体"/>
                <w:sz w:val="21"/>
                <w:szCs w:val="21"/>
              </w:rPr>
              <w:t>20</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Y</w:t>
            </w:r>
          </w:p>
        </w:tc>
        <w:tc>
          <w:tcPr>
            <w:tcW w:w="901" w:type="pct"/>
            <w:vAlign w:val="center"/>
          </w:tcPr>
          <w:p>
            <w:pPr>
              <w:ind w:firstLine="0" w:firstLineChars="0"/>
              <w:jc w:val="center"/>
            </w:pPr>
            <w:r>
              <w:rPr>
                <w:rFonts w:hint="eastAsia" w:ascii="宋体" w:hAnsi="宋体" w:cs="宋体"/>
                <w:sz w:val="21"/>
                <w:szCs w:val="21"/>
              </w:rPr>
              <w:t>管理员</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2</w:t>
            </w:r>
          </w:p>
        </w:tc>
        <w:tc>
          <w:tcPr>
            <w:tcW w:w="821" w:type="pct"/>
            <w:vAlign w:val="center"/>
          </w:tcPr>
          <w:p>
            <w:pPr>
              <w:ind w:firstLine="0" w:firstLineChars="0"/>
              <w:jc w:val="center"/>
            </w:pPr>
            <w:r>
              <w:rPr>
                <w:rFonts w:hint="eastAsia" w:cs="宋体"/>
                <w:sz w:val="21"/>
                <w:szCs w:val="21"/>
              </w:rPr>
              <w:t>name</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3</w:t>
            </w:r>
          </w:p>
        </w:tc>
        <w:tc>
          <w:tcPr>
            <w:tcW w:w="821" w:type="pct"/>
            <w:vAlign w:val="center"/>
          </w:tcPr>
          <w:p>
            <w:pPr>
              <w:ind w:firstLine="0" w:firstLineChars="0"/>
              <w:jc w:val="center"/>
            </w:pPr>
            <w:r>
              <w:rPr>
                <w:rFonts w:cs="宋体"/>
                <w:sz w:val="21"/>
                <w:szCs w:val="21"/>
              </w:rPr>
              <w:t>password</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密码</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r>
        <w:t xml:space="preserve"> </w:t>
      </w:r>
      <w:bookmarkStart w:id="99" w:name="_Hlk134896928"/>
      <w:r>
        <w:rPr>
          <w:rFonts w:hint="eastAsia"/>
        </w:rPr>
        <w:t>用户表</w:t>
      </w:r>
      <w:bookmarkEnd w:id="99"/>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p>
        </w:tc>
        <w:tc>
          <w:tcPr>
            <w:tcW w:w="1009" w:type="pct"/>
            <w:vAlign w:val="center"/>
          </w:tcPr>
          <w:p>
            <w:pPr>
              <w:ind w:firstLine="0" w:firstLineChars="0"/>
              <w:jc w:val="center"/>
            </w:pPr>
            <w:r>
              <w:rPr>
                <w:rFonts w:cs="宋体"/>
                <w:sz w:val="21"/>
                <w:szCs w:val="21"/>
              </w:rPr>
              <w:t>user_id</w:t>
            </w:r>
          </w:p>
        </w:tc>
        <w:tc>
          <w:tcPr>
            <w:tcW w:w="713" w:type="pct"/>
            <w:vAlign w:val="center"/>
          </w:tcPr>
          <w:p>
            <w:pPr>
              <w:ind w:firstLine="0" w:firstLineChars="0"/>
              <w:jc w:val="center"/>
            </w:pPr>
            <w:r>
              <w:rPr>
                <w:rFonts w:cs="宋体"/>
                <w:sz w:val="21"/>
                <w:szCs w:val="21"/>
              </w:rPr>
              <w:t>bigint</w:t>
            </w:r>
          </w:p>
        </w:tc>
        <w:tc>
          <w:tcPr>
            <w:tcW w:w="429" w:type="pct"/>
            <w:vAlign w:val="center"/>
          </w:tcPr>
          <w:p>
            <w:pPr>
              <w:ind w:firstLine="0" w:firstLineChars="0"/>
              <w:jc w:val="center"/>
            </w:pPr>
            <w:r>
              <w:rPr>
                <w:rFonts w:cs="宋体"/>
                <w:sz w:val="21"/>
                <w:szCs w:val="21"/>
              </w:rPr>
              <w:t>20</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2</w:t>
            </w:r>
          </w:p>
        </w:tc>
        <w:tc>
          <w:tcPr>
            <w:tcW w:w="1009" w:type="pct"/>
            <w:vAlign w:val="center"/>
          </w:tcPr>
          <w:p>
            <w:pPr>
              <w:ind w:firstLine="0" w:firstLineChars="0"/>
              <w:jc w:val="center"/>
            </w:pPr>
            <w:r>
              <w:rPr>
                <w:rFonts w:hint="eastAsia" w:cs="宋体"/>
                <w:sz w:val="21"/>
                <w:szCs w:val="21"/>
              </w:rPr>
              <w:t>m</w:t>
            </w:r>
            <w:r>
              <w:rPr>
                <w:rFonts w:cs="宋体"/>
                <w:sz w:val="21"/>
                <w:szCs w:val="21"/>
              </w:rPr>
              <w:t>obile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手机号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3</w:t>
            </w:r>
          </w:p>
        </w:tc>
        <w:tc>
          <w:tcPr>
            <w:tcW w:w="1009" w:type="pct"/>
            <w:vAlign w:val="center"/>
          </w:tcPr>
          <w:p>
            <w:pPr>
              <w:ind w:firstLine="0" w:firstLineChars="0"/>
              <w:jc w:val="center"/>
            </w:pPr>
            <w:r>
              <w:rPr>
                <w:rFonts w:cs="宋体"/>
                <w:sz w:val="21"/>
                <w:szCs w:val="21"/>
              </w:rPr>
              <w:t>password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cs="宋体"/>
                <w:sz w:val="21"/>
                <w:szCs w:val="21"/>
              </w:rPr>
              <w:t>SM3</w:t>
            </w:r>
            <w:r>
              <w:rPr>
                <w:rFonts w:hint="eastAsia" w:ascii="宋体" w:hAnsi="宋体" w:cs="宋体"/>
                <w:sz w:val="21"/>
                <w:szCs w:val="21"/>
              </w:rPr>
              <w:t>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4</w:t>
            </w:r>
          </w:p>
        </w:tc>
        <w:tc>
          <w:tcPr>
            <w:tcW w:w="1009" w:type="pct"/>
            <w:vAlign w:val="center"/>
          </w:tcPr>
          <w:p>
            <w:pPr>
              <w:ind w:firstLine="0" w:firstLineChars="0"/>
              <w:jc w:val="center"/>
            </w:pPr>
            <w:r>
              <w:rPr>
                <w:rFonts w:cs="宋体"/>
                <w:sz w:val="21"/>
                <w:szCs w:val="21"/>
              </w:rPr>
              <w:t>name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5</w:t>
            </w:r>
          </w:p>
        </w:tc>
        <w:tc>
          <w:tcPr>
            <w:tcW w:w="1009" w:type="pct"/>
            <w:vAlign w:val="center"/>
          </w:tcPr>
          <w:p>
            <w:pPr>
              <w:ind w:firstLine="0" w:firstLineChars="0"/>
              <w:jc w:val="center"/>
            </w:pPr>
            <w:r>
              <w:rPr>
                <w:rFonts w:cs="宋体"/>
                <w:sz w:val="21"/>
                <w:szCs w:val="21"/>
              </w:rPr>
              <w:t>identity_card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用户身份证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6</w:t>
            </w:r>
          </w:p>
        </w:tc>
        <w:tc>
          <w:tcPr>
            <w:tcW w:w="1009" w:type="pct"/>
            <w:vAlign w:val="center"/>
          </w:tcPr>
          <w:p>
            <w:pPr>
              <w:ind w:firstLine="0" w:firstLineChars="0"/>
              <w:jc w:val="center"/>
            </w:pPr>
            <w:r>
              <w:rPr>
                <w:rFonts w:cs="宋体"/>
                <w:sz w:val="21"/>
                <w:szCs w:val="21"/>
              </w:rPr>
              <w:t>head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头像</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7</w:t>
            </w:r>
          </w:p>
        </w:tc>
        <w:tc>
          <w:tcPr>
            <w:tcW w:w="1009" w:type="pct"/>
            <w:vAlign w:val="center"/>
          </w:tcPr>
          <w:p>
            <w:pPr>
              <w:ind w:firstLine="0" w:firstLineChars="0"/>
              <w:jc w:val="center"/>
            </w:pPr>
            <w:r>
              <w:rPr>
                <w:rFonts w:cs="宋体"/>
                <w:sz w:val="21"/>
                <w:szCs w:val="21"/>
              </w:rPr>
              <w:t>register_date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注册时间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8</w:t>
            </w:r>
          </w:p>
        </w:tc>
        <w:tc>
          <w:tcPr>
            <w:tcW w:w="1009" w:type="pct"/>
            <w:vAlign w:val="center"/>
          </w:tcPr>
          <w:p>
            <w:pPr>
              <w:ind w:firstLine="0" w:firstLineChars="0"/>
              <w:jc w:val="center"/>
            </w:pPr>
            <w:r>
              <w:rPr>
                <w:rFonts w:cs="宋体"/>
                <w:sz w:val="21"/>
                <w:szCs w:val="21"/>
              </w:rPr>
              <w:t>last_login_date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最近一次登录时间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9</w:t>
            </w:r>
          </w:p>
        </w:tc>
        <w:tc>
          <w:tcPr>
            <w:tcW w:w="1009" w:type="pct"/>
            <w:vAlign w:val="center"/>
          </w:tcPr>
          <w:p>
            <w:pPr>
              <w:ind w:firstLine="0" w:firstLineChars="0"/>
              <w:jc w:val="center"/>
            </w:pPr>
            <w:r>
              <w:rPr>
                <w:rFonts w:cs="宋体"/>
                <w:sz w:val="21"/>
                <w:szCs w:val="21"/>
              </w:rPr>
              <w:t>overdue_count</w:t>
            </w:r>
          </w:p>
        </w:tc>
        <w:tc>
          <w:tcPr>
            <w:tcW w:w="713" w:type="pct"/>
            <w:vAlign w:val="center"/>
          </w:tcPr>
          <w:p>
            <w:pPr>
              <w:ind w:firstLine="0" w:firstLineChars="0"/>
              <w:jc w:val="center"/>
            </w:pPr>
            <w:r>
              <w:rPr>
                <w:rFonts w:hint="eastAsia" w:cs="宋体"/>
                <w:sz w:val="21"/>
                <w:szCs w:val="21"/>
              </w:rPr>
              <w:t>i</w:t>
            </w:r>
            <w:r>
              <w:rPr>
                <w:rFonts w:cs="宋体"/>
                <w:sz w:val="21"/>
                <w:szCs w:val="21"/>
              </w:rPr>
              <w:t>nt</w:t>
            </w:r>
          </w:p>
        </w:tc>
        <w:tc>
          <w:tcPr>
            <w:tcW w:w="429" w:type="pct"/>
            <w:vAlign w:val="center"/>
          </w:tcPr>
          <w:p>
            <w:pPr>
              <w:ind w:firstLine="0" w:firstLineChars="0"/>
              <w:jc w:val="center"/>
            </w:pPr>
            <w:r>
              <w:rPr>
                <w:rFonts w:hint="eastAsia" w:ascii="宋体" w:hAnsi="宋体" w:cs="宋体"/>
                <w:sz w:val="21"/>
                <w:szCs w:val="21"/>
              </w:rPr>
              <w:t>1</w:t>
            </w:r>
            <w:r>
              <w:rPr>
                <w:rFonts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0</w:t>
            </w:r>
          </w:p>
        </w:tc>
        <w:tc>
          <w:tcPr>
            <w:tcW w:w="1009" w:type="pct"/>
            <w:vAlign w:val="center"/>
          </w:tcPr>
          <w:p>
            <w:pPr>
              <w:ind w:firstLine="0" w:firstLineChars="0"/>
              <w:jc w:val="center"/>
            </w:pPr>
            <w:r>
              <w:rPr>
                <w:rFonts w:cs="宋体"/>
                <w:sz w:val="21"/>
                <w:szCs w:val="21"/>
              </w:rPr>
              <w:t>work_status</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1</w:t>
            </w:r>
          </w:p>
        </w:tc>
        <w:tc>
          <w:tcPr>
            <w:tcW w:w="1009" w:type="pct"/>
            <w:vAlign w:val="center"/>
          </w:tcPr>
          <w:p>
            <w:pPr>
              <w:ind w:firstLine="0" w:firstLineChars="0"/>
              <w:jc w:val="center"/>
            </w:pPr>
            <w:r>
              <w:rPr>
                <w:rFonts w:cs="宋体"/>
                <w:sz w:val="21"/>
                <w:szCs w:val="21"/>
              </w:rPr>
              <w:t>is_poor_credit</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失信状态</w:t>
            </w:r>
          </w:p>
        </w:tc>
      </w:tr>
    </w:tbl>
    <w:p>
      <w:pPr>
        <w:pStyle w:val="54"/>
        <w:jc w:val="right"/>
      </w:pPr>
      <w:r>
        <w:rPr>
          <w:rFonts w:hint="eastAsia"/>
        </w:rPr>
        <w:t>表 4</w:t>
      </w:r>
      <w:r>
        <w:t>.10</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2</w:t>
            </w:r>
          </w:p>
        </w:tc>
        <w:tc>
          <w:tcPr>
            <w:tcW w:w="1009" w:type="pct"/>
            <w:vAlign w:val="center"/>
          </w:tcPr>
          <w:p>
            <w:pPr>
              <w:ind w:firstLine="0" w:firstLineChars="0"/>
              <w:jc w:val="center"/>
              <w:rPr>
                <w:rFonts w:cs="宋体"/>
                <w:sz w:val="21"/>
                <w:szCs w:val="21"/>
              </w:rPr>
            </w:pPr>
            <w:r>
              <w:rPr>
                <w:rFonts w:cs="宋体"/>
                <w:sz w:val="21"/>
                <w:szCs w:val="21"/>
              </w:rPr>
              <w:t>create_date</w:t>
            </w:r>
          </w:p>
        </w:tc>
        <w:tc>
          <w:tcPr>
            <w:tcW w:w="713" w:type="pct"/>
            <w:vAlign w:val="center"/>
          </w:tcPr>
          <w:p>
            <w:pPr>
              <w:ind w:firstLine="0" w:firstLineChars="0"/>
              <w:jc w:val="center"/>
              <w:rPr>
                <w:rFonts w:cs="宋体"/>
                <w:sz w:val="21"/>
                <w:szCs w:val="21"/>
              </w:rP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rPr>
                <w:rFonts w:cs="宋体"/>
                <w:sz w:val="21"/>
                <w:szCs w:val="21"/>
              </w:rPr>
            </w:pPr>
            <w:r>
              <w:rPr>
                <w:rFonts w:hint="eastAsia" w:cs="宋体"/>
                <w:sz w:val="21"/>
                <w:szCs w:val="21"/>
              </w:rPr>
              <w:t>N</w:t>
            </w:r>
          </w:p>
        </w:tc>
        <w:tc>
          <w:tcPr>
            <w:tcW w:w="429" w:type="pct"/>
            <w:vAlign w:val="center"/>
          </w:tcPr>
          <w:p>
            <w:pPr>
              <w:ind w:firstLine="0" w:firstLineChars="0"/>
              <w:jc w:val="center"/>
              <w:rPr>
                <w:rFonts w:cs="宋体"/>
                <w:sz w:val="21"/>
                <w:szCs w:val="21"/>
              </w:rPr>
            </w:pPr>
            <w:r>
              <w:rPr>
                <w:rFonts w:hint="eastAsia" w:cs="宋体"/>
                <w:sz w:val="21"/>
                <w:szCs w:val="21"/>
              </w:rPr>
              <w:t>N</w:t>
            </w:r>
          </w:p>
        </w:tc>
        <w:tc>
          <w:tcPr>
            <w:tcW w:w="1277" w:type="pct"/>
            <w:vAlign w:val="center"/>
          </w:tcPr>
          <w:p>
            <w:pPr>
              <w:ind w:firstLine="0" w:firstLineChars="0"/>
              <w:jc w:val="center"/>
              <w:rPr>
                <w:rFonts w:ascii="宋体" w:hAnsi="宋体" w:cs="宋体"/>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3</w:t>
            </w:r>
          </w:p>
        </w:tc>
        <w:tc>
          <w:tcPr>
            <w:tcW w:w="1009" w:type="pct"/>
            <w:vAlign w:val="center"/>
          </w:tcPr>
          <w:p>
            <w:pPr>
              <w:ind w:firstLine="0" w:firstLineChars="0"/>
              <w:jc w:val="center"/>
            </w:pPr>
            <w:r>
              <w:rPr>
                <w:rFonts w:cs="宋体"/>
                <w:sz w:val="21"/>
                <w:szCs w:val="21"/>
              </w:rPr>
              <w:t>update_date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更新日期</w:t>
            </w:r>
          </w:p>
        </w:tc>
      </w:tr>
    </w:tbl>
    <w:p>
      <w:pPr>
        <w:pStyle w:val="3"/>
      </w:pPr>
      <w:bookmarkStart w:id="100" w:name="_Toc135297903"/>
      <w:bookmarkStart w:id="101" w:name="_Toc136274514"/>
      <w:r>
        <w:rPr>
          <w:rFonts w:hint="eastAsia"/>
        </w:rPr>
        <w:t>服务端功能模块设计</w:t>
      </w:r>
      <w:bookmarkEnd w:id="100"/>
      <w:bookmarkEnd w:id="101"/>
    </w:p>
    <w:p>
      <w:pPr>
        <w:ind w:firstLine="480"/>
      </w:pPr>
      <w:r>
        <w:rPr>
          <w:rFonts w:hint="eastAsia"/>
        </w:rPr>
        <w:t>依照</w:t>
      </w:r>
      <w:r>
        <w:fldChar w:fldCharType="begin"/>
      </w:r>
      <w:r>
        <w:instrText xml:space="preserve"> </w:instrText>
      </w:r>
      <w:r>
        <w:rPr>
          <w:rFonts w:hint="eastAsia"/>
        </w:rPr>
        <w:instrText xml:space="preserve">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 xml:space="preserve">REF _Ref135250382 \h</w:instrText>
      </w:r>
      <w:r>
        <w:instrText xml:space="preserve"> </w:instrText>
      </w:r>
      <w:r>
        <w:fldChar w:fldCharType="separate"/>
      </w:r>
      <w:r>
        <w:rPr>
          <w:rFonts w:hint="eastAsia"/>
        </w:rPr>
        <w:t xml:space="preserve">图 </w:t>
      </w:r>
      <w:r>
        <w:t>4.13</w:t>
      </w:r>
      <w:r>
        <w:fldChar w:fldCharType="end"/>
      </w:r>
      <w:r>
        <w:rPr>
          <w:rFonts w:hint="eastAsia"/>
        </w:rPr>
        <w:t>）划分为用户服务、商品服务、筛查服务、秒杀服务、订单服务和支付服务6个功能模块。</w:t>
      </w:r>
    </w:p>
    <w:p>
      <w:pPr>
        <w:keepNext/>
        <w:spacing w:before="240" w:line="240" w:lineRule="auto"/>
        <w:ind w:firstLine="0" w:firstLineChars="0"/>
        <w:jc w:val="center"/>
      </w:pPr>
      <w:r>
        <w:drawing>
          <wp:inline distT="0" distB="0" distL="0" distR="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pPr>
        <w:pStyle w:val="67"/>
      </w:pPr>
      <w:bookmarkStart w:id="102" w:name="_Ref13525038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02"/>
      <w:r>
        <w:t xml:space="preserve"> </w:t>
      </w:r>
      <w:r>
        <w:rPr>
          <w:rFonts w:hint="eastAsia"/>
        </w:rPr>
        <w:t>系统服务端功能结构图</w:t>
      </w:r>
    </w:p>
    <w:p>
      <w:pPr>
        <w:pStyle w:val="4"/>
      </w:pPr>
      <w:bookmarkStart w:id="103" w:name="_Toc135297904"/>
      <w:bookmarkStart w:id="104" w:name="_Toc136274515"/>
      <w:r>
        <w:rPr>
          <w:rFonts w:hint="eastAsia"/>
        </w:rPr>
        <w:t>用户服务模块详细设计</w:t>
      </w:r>
      <w:bookmarkEnd w:id="103"/>
      <w:bookmarkEnd w:id="104"/>
    </w:p>
    <w:p>
      <w:pPr>
        <w:ind w:firstLine="480"/>
      </w:pPr>
      <w:r>
        <w:rPr>
          <w:rFonts w:hint="eastAsia"/>
        </w:rPr>
        <w:t>用户服务模块囊括了面向客户端的用户功能和面向后台系统的用户管理功能，其中用户功能包括用户注册、用户登录和个人中心。</w:t>
      </w:r>
    </w:p>
    <w:p>
      <w:pPr>
        <w:pStyle w:val="58"/>
        <w:numPr>
          <w:ilvl w:val="0"/>
          <w:numId w:val="5"/>
        </w:numPr>
        <w:ind w:firstLineChars="0"/>
        <w:rPr>
          <w:b/>
          <w:bCs/>
        </w:rPr>
      </w:pPr>
      <w:bookmarkStart w:id="105" w:name="_Hlk134897152"/>
      <w:r>
        <w:rPr>
          <w:rFonts w:hint="eastAsia"/>
          <w:b/>
          <w:bCs/>
        </w:rPr>
        <w:t>用户注册功能</w:t>
      </w:r>
    </w:p>
    <w:p>
      <w:pPr>
        <w:ind w:firstLine="480"/>
      </w:pPr>
      <w:r>
        <w:rPr>
          <w:rFonts w:hint="eastAsia"/>
        </w:rPr>
        <w:t>所有客户均需注册以参与秒杀活动，未注册的用户不能参与秒杀活动。</w:t>
      </w:r>
      <w:bookmarkEnd w:id="105"/>
      <w:r>
        <w:rPr>
          <w:rFonts w:hint="eastAsia"/>
        </w:rPr>
        <w:t>用户注册流程（</w:t>
      </w:r>
      <w:r>
        <w:fldChar w:fldCharType="begin"/>
      </w:r>
      <w:r>
        <w:instrText xml:space="preserve"> </w:instrText>
      </w:r>
      <w:r>
        <w:rPr>
          <w:rFonts w:hint="eastAsia"/>
        </w:rPr>
        <w:instrText xml:space="preserve">REF _Ref135250422 \h</w:instrText>
      </w:r>
      <w:r>
        <w:instrText xml:space="preserve"> </w:instrText>
      </w:r>
      <w:r>
        <w:fldChar w:fldCharType="separate"/>
      </w:r>
      <w:r>
        <w:rPr>
          <w:rFonts w:hint="eastAsia"/>
        </w:rPr>
        <w:t xml:space="preserve">图 </w:t>
      </w:r>
      <w:r>
        <w:t>4.14</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pPr>
        <w:pStyle w:val="67"/>
      </w:pPr>
      <w:bookmarkStart w:id="106" w:name="_Ref1352504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06"/>
      <w:r>
        <w:t xml:space="preserve"> </w:t>
      </w:r>
      <w:r>
        <w:rPr>
          <w:rFonts w:hint="eastAsia"/>
        </w:rPr>
        <w:t>用户注册流程图</w:t>
      </w:r>
    </w:p>
    <w:p>
      <w:pPr>
        <w:ind w:firstLine="480"/>
      </w:pPr>
      <w:r>
        <w:rPr>
          <w:rFonts w:hint="eastAsia"/>
        </w:rPr>
        <w:t>① 用户发起注册。用户注册时需填写的表单信息为：用户手机号、用户密码、用户姓名和用户身份证；</w:t>
      </w:r>
    </w:p>
    <w:p>
      <w:pPr>
        <w:ind w:firstLine="480"/>
      </w:pPr>
      <w:r>
        <w:rPr>
          <w:rFonts w:hint="eastAsia"/>
        </w:rPr>
        <w:t>② 检查手机号占用情况。手机号是唯一的，若重复注册则返回“手机号已被占用”信息，视为注册失败；</w:t>
      </w:r>
    </w:p>
    <w:p>
      <w:pPr>
        <w:ind w:firstLine="480"/>
      </w:pPr>
      <w:r>
        <w:rPr>
          <w:rFonts w:hint="eastAsia"/>
        </w:rPr>
        <w:t>③ 对密码进行单向加密；</w:t>
      </w:r>
    </w:p>
    <w:p>
      <w:pPr>
        <w:ind w:firstLine="480"/>
      </w:pPr>
      <w:r>
        <w:rPr>
          <w:rFonts w:hint="eastAsia"/>
        </w:rPr>
        <w:t>④ 设置该用户的注册时间；</w:t>
      </w:r>
    </w:p>
    <w:p>
      <w:pPr>
        <w:ind w:firstLine="480"/>
      </w:pPr>
      <w:r>
        <w:rPr>
          <w:rFonts w:hint="eastAsia"/>
        </w:rPr>
        <w:t>⑤ 从身份证中提取用户年龄。身份证中已包含了用户出生日期，因此无需注册时额外填写年龄信息；</w:t>
      </w:r>
    </w:p>
    <w:p>
      <w:pPr>
        <w:ind w:firstLine="480"/>
      </w:pPr>
      <w:r>
        <w:rPr>
          <w:rFonts w:hint="eastAsia"/>
        </w:rPr>
        <w:t>⑥ 向数据库添加该用户；</w:t>
      </w:r>
    </w:p>
    <w:p>
      <w:pPr>
        <w:ind w:firstLine="480"/>
      </w:pPr>
      <w:r>
        <w:rPr>
          <w:rFonts w:hint="eastAsia"/>
        </w:rPr>
        <w:t>⑦ 同步用户的信用状态。此部分应由相应外部系统的API提供，信用状态信息包括：用户逾期记录信息、用户是否为失信执行人及用户的工作状态；</w:t>
      </w:r>
    </w:p>
    <w:p>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pPr>
        <w:pStyle w:val="58"/>
        <w:numPr>
          <w:ilvl w:val="0"/>
          <w:numId w:val="5"/>
        </w:numPr>
        <w:ind w:firstLineChars="0"/>
        <w:rPr>
          <w:b/>
          <w:bCs/>
        </w:rPr>
      </w:pPr>
      <w:bookmarkStart w:id="107" w:name="_Hlk134897215"/>
      <w:r>
        <w:rPr>
          <w:rFonts w:hint="eastAsia"/>
          <w:b/>
          <w:bCs/>
        </w:rPr>
        <w:t>用户登录功能</w:t>
      </w:r>
    </w:p>
    <w:p>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 xml:space="preserve">图 </w:t>
      </w:r>
      <w:r>
        <w:t>4.15</w:t>
      </w:r>
      <w:r>
        <w:fldChar w:fldCharType="end"/>
      </w:r>
      <w:r>
        <w:rPr>
          <w:rFonts w:hint="eastAsia"/>
        </w:rPr>
        <w:t>）和管理员登录。</w:t>
      </w:r>
      <w:bookmarkEnd w:id="107"/>
      <w:r>
        <w:rPr>
          <w:rFonts w:hint="eastAsia"/>
        </w:rPr>
        <w:t>其大体流程基本相同，不同之处在于管理员使用预设的账户名而非手机号登录。此处仅叙述客户登录流程，包括以下步骤：</w:t>
      </w:r>
    </w:p>
    <w:p>
      <w:pPr>
        <w:keepNext/>
        <w:spacing w:before="240" w:line="240" w:lineRule="auto"/>
        <w:ind w:firstLine="199" w:firstLineChars="83"/>
        <w:jc w:val="center"/>
      </w:pPr>
      <w:r>
        <w:drawing>
          <wp:inline distT="0" distB="0" distL="0" distR="0">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pPr>
        <w:pStyle w:val="67"/>
      </w:pPr>
      <w:bookmarkStart w:id="108" w:name="_Ref135313944"/>
      <w:bookmarkStart w:id="109" w:name="_Ref1353139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08"/>
      <w:r>
        <w:t xml:space="preserve"> </w:t>
      </w:r>
      <w:r>
        <w:rPr>
          <w:rFonts w:hint="eastAsia"/>
        </w:rPr>
        <w:t>用户登录流程图</w:t>
      </w:r>
      <w:bookmarkEnd w:id="109"/>
    </w:p>
    <w:p>
      <w:pPr>
        <w:ind w:firstLine="480" w:firstLineChars="0"/>
      </w:pPr>
      <w:r>
        <w:rPr>
          <w:rFonts w:hint="eastAsia"/>
        </w:rPr>
        <w:t>①</w:t>
      </w:r>
      <w:r>
        <w:t xml:space="preserve"> </w:t>
      </w:r>
      <w:r>
        <w:rPr>
          <w:rFonts w:hint="eastAsia"/>
        </w:rPr>
        <w:t>用户发起登录。用户登录时需填写的表单信息为：用户手机号和用户密码；</w:t>
      </w:r>
    </w:p>
    <w:p>
      <w:pPr>
        <w:ind w:firstLine="480"/>
      </w:pPr>
      <w:r>
        <w:rPr>
          <w:rFonts w:hint="eastAsia"/>
        </w:rPr>
        <w:t>② 检查手机号是否存在。若无匹配的手机号，则返回“手机号不存在”信息，视为登录失败；</w:t>
      </w:r>
    </w:p>
    <w:p>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pPr>
        <w:ind w:firstLine="480"/>
      </w:pPr>
      <w:r>
        <w:rPr>
          <w:rFonts w:hint="eastAsia"/>
        </w:rPr>
        <w:t>④ 检查客户端请求携带令牌的有效性。若令牌有效，则应先清除原令牌，颁发新的令牌，并重置令牌的过期时间；否则直接颁发新的令牌；</w:t>
      </w:r>
    </w:p>
    <w:p>
      <w:pPr>
        <w:ind w:left="480" w:leftChars="200" w:firstLine="0" w:firstLineChars="0"/>
      </w:pPr>
      <w:r>
        <w:rPr>
          <w:rFonts w:hint="eastAsia"/>
        </w:rPr>
        <w:t>⑤ 缓存该用户的登录信息；</w:t>
      </w:r>
    </w:p>
    <w:p>
      <w:pPr>
        <w:ind w:firstLine="480"/>
      </w:pPr>
      <w:r>
        <w:rPr>
          <w:rFonts w:hint="eastAsia"/>
        </w:rPr>
        <w:t>⑥ 同步用户本次的登录状态。上述操作均完成后向客户端返回信息，登录成功。</w:t>
      </w:r>
    </w:p>
    <w:p>
      <w:pPr>
        <w:pStyle w:val="58"/>
        <w:numPr>
          <w:ilvl w:val="0"/>
          <w:numId w:val="5"/>
        </w:numPr>
        <w:ind w:firstLineChars="0"/>
        <w:rPr>
          <w:b/>
          <w:bCs/>
        </w:rPr>
      </w:pPr>
      <w:bookmarkStart w:id="110" w:name="_Hlk134897297"/>
      <w:r>
        <w:rPr>
          <w:rFonts w:hint="eastAsia"/>
          <w:b/>
          <w:bCs/>
        </w:rPr>
        <w:t>个人中心功能</w:t>
      </w:r>
    </w:p>
    <w:p>
      <w:pPr>
        <w:ind w:firstLine="480"/>
      </w:pPr>
      <w:r>
        <w:rPr>
          <w:rFonts w:hint="eastAsia"/>
        </w:rPr>
        <w:t>个人中心功能分为个人信息查看与密码修改两部分。</w:t>
      </w:r>
      <w:bookmarkEnd w:id="110"/>
      <w:r>
        <w:rPr>
          <w:rFonts w:hint="eastAsia"/>
        </w:rPr>
        <w:t>可供查看的个人信息包括但不限于下述字段：用户手机号、用户逾期记录信息、用户是否为失信执行人、用户工作状态、用户注册时间、用户上一次登录时间等。</w:t>
      </w:r>
    </w:p>
    <w:p>
      <w:pPr>
        <w:pStyle w:val="58"/>
        <w:numPr>
          <w:ilvl w:val="0"/>
          <w:numId w:val="5"/>
        </w:numPr>
        <w:ind w:firstLineChars="0"/>
        <w:rPr>
          <w:b/>
          <w:bCs/>
        </w:rPr>
      </w:pPr>
      <w:bookmarkStart w:id="111" w:name="_Hlk134897368"/>
      <w:r>
        <w:rPr>
          <w:rFonts w:hint="eastAsia"/>
          <w:b/>
          <w:bCs/>
        </w:rPr>
        <w:t>用户管理功能</w:t>
      </w:r>
    </w:p>
    <w:p>
      <w:pPr>
        <w:ind w:firstLine="480"/>
      </w:pPr>
      <w:r>
        <w:rPr>
          <w:rFonts w:hint="eastAsia"/>
        </w:rPr>
        <w:t>用户管理功能仅可由管理员在后台系统操作。管理员在登录后可分页查看用户信息列表，并对普通用户执行删除或更新操作。</w:t>
      </w:r>
      <w:bookmarkEnd w:id="111"/>
      <w:r>
        <w:rPr>
          <w:rFonts w:hint="eastAsia"/>
        </w:rPr>
        <w:t>默认普通用户仅可由客户自行注册，管理员无新增用户的权限。</w:t>
      </w:r>
    </w:p>
    <w:p>
      <w:pPr>
        <w:pStyle w:val="4"/>
      </w:pPr>
      <w:bookmarkStart w:id="112" w:name="_Toc135297905"/>
      <w:bookmarkStart w:id="113" w:name="_Toc136274516"/>
      <w:r>
        <w:rPr>
          <w:rFonts w:hint="eastAsia"/>
        </w:rPr>
        <w:t>商品服务模块详细设计</w:t>
      </w:r>
      <w:bookmarkEnd w:id="112"/>
      <w:bookmarkEnd w:id="113"/>
    </w:p>
    <w:p>
      <w:pPr>
        <w:ind w:firstLine="480"/>
      </w:pPr>
      <w:r>
        <w:rPr>
          <w:rFonts w:hint="eastAsia"/>
        </w:rPr>
        <w:t>商品服务模块主要为面向客户端的商品信息功能和面向后台系统的商品管理功能，其中商品管理功能包括产品管理和活动管理。</w:t>
      </w:r>
    </w:p>
    <w:p>
      <w:pPr>
        <w:pStyle w:val="58"/>
        <w:numPr>
          <w:ilvl w:val="0"/>
          <w:numId w:val="6"/>
        </w:numPr>
        <w:ind w:firstLineChars="0"/>
        <w:rPr>
          <w:b/>
          <w:bCs/>
        </w:rPr>
      </w:pPr>
      <w:bookmarkStart w:id="114" w:name="_Hlk134897495"/>
      <w:r>
        <w:rPr>
          <w:rFonts w:hint="eastAsia"/>
          <w:b/>
          <w:bCs/>
        </w:rPr>
        <w:t>商品信息功能</w:t>
      </w:r>
    </w:p>
    <w:p>
      <w:pPr>
        <w:ind w:firstLine="480"/>
      </w:pPr>
      <w:r>
        <w:rPr>
          <w:rFonts w:hint="eastAsia"/>
        </w:rPr>
        <w:t>商品信息功能分为商品列表查看与商品详情查看（</w:t>
      </w:r>
      <w:r>
        <w:fldChar w:fldCharType="begin"/>
      </w:r>
      <w:r>
        <w:instrText xml:space="preserve"> </w:instrText>
      </w:r>
      <w:r>
        <w:rPr>
          <w:rFonts w:hint="eastAsia"/>
        </w:rPr>
        <w:instrText xml:space="preserve">REF _Ref135313968 \h</w:instrText>
      </w:r>
      <w:r>
        <w:instrText xml:space="preserve"> </w:instrText>
      </w:r>
      <w:r>
        <w:fldChar w:fldCharType="separate"/>
      </w:r>
      <w:r>
        <w:rPr>
          <w:rFonts w:hint="eastAsia"/>
        </w:rPr>
        <w:t xml:space="preserve">图 </w:t>
      </w:r>
      <w:r>
        <w:t>4.16</w:t>
      </w:r>
      <w:r>
        <w:fldChar w:fldCharType="end"/>
      </w:r>
      <w:r>
        <w:rPr>
          <w:rFonts w:hint="eastAsia"/>
        </w:rPr>
        <w:t>）两部分。</w:t>
      </w:r>
      <w:bookmarkEnd w:id="114"/>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pPr>
        <w:keepNext/>
        <w:spacing w:before="240" w:line="240" w:lineRule="auto"/>
        <w:ind w:firstLine="199" w:firstLineChars="83"/>
        <w:jc w:val="center"/>
      </w:pPr>
      <w:r>
        <w:drawing>
          <wp:inline distT="0" distB="0" distL="0" distR="0">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pPr>
        <w:pStyle w:val="67"/>
      </w:pPr>
      <w:bookmarkStart w:id="115" w:name="_Ref1353139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115"/>
      <w:r>
        <w:t xml:space="preserve"> </w:t>
      </w:r>
      <w:r>
        <w:rPr>
          <w:rFonts w:hint="eastAsia"/>
        </w:rPr>
        <w:t>商品详情查看流程图</w:t>
      </w:r>
    </w:p>
    <w:p>
      <w:pPr>
        <w:ind w:firstLine="480"/>
      </w:pPr>
      <w:r>
        <w:rPr>
          <w:rFonts w:hint="eastAsia"/>
        </w:rPr>
        <w:t>① 用户请求商品详情信息；</w:t>
      </w:r>
    </w:p>
    <w:p>
      <w:pPr>
        <w:ind w:firstLine="480"/>
      </w:pPr>
      <w:r>
        <w:rPr>
          <w:rFonts w:hint="eastAsia"/>
        </w:rPr>
        <w:t>② 检查所查看的商品是否存在。若商品不存在，则查看商品详情失败；</w:t>
      </w:r>
    </w:p>
    <w:p>
      <w:pPr>
        <w:ind w:firstLine="480"/>
      </w:pPr>
      <w:r>
        <w:rPr>
          <w:rFonts w:hint="eastAsia"/>
        </w:rPr>
        <w:t>③ 查询该商品信息；</w:t>
      </w:r>
    </w:p>
    <w:p>
      <w:pPr>
        <w:ind w:firstLine="480"/>
      </w:pPr>
      <w:r>
        <w:rPr>
          <w:rFonts w:hint="eastAsia"/>
        </w:rPr>
        <w:t>④ 根据当次请求的时间，判定活动此时的秒杀状态，并设置活动倒计时；</w:t>
      </w:r>
    </w:p>
    <w:p>
      <w:pPr>
        <w:ind w:firstLine="480"/>
      </w:pPr>
      <w:r>
        <w:rPr>
          <w:rFonts w:hint="eastAsia"/>
        </w:rPr>
        <w:t>⑤ 返回商品详情信息，操作成功。</w:t>
      </w:r>
    </w:p>
    <w:p>
      <w:pPr>
        <w:pStyle w:val="58"/>
        <w:numPr>
          <w:ilvl w:val="0"/>
          <w:numId w:val="6"/>
        </w:numPr>
        <w:ind w:firstLineChars="0"/>
        <w:rPr>
          <w:b/>
          <w:bCs/>
        </w:rPr>
      </w:pPr>
      <w:bookmarkStart w:id="116" w:name="_Hlk134897702"/>
      <w:r>
        <w:rPr>
          <w:rFonts w:hint="eastAsia"/>
          <w:b/>
          <w:bCs/>
        </w:rPr>
        <w:t>产品管理功能</w:t>
      </w:r>
    </w:p>
    <w:p>
      <w:pPr>
        <w:ind w:firstLine="480"/>
      </w:pPr>
      <w:r>
        <w:rPr>
          <w:rFonts w:hint="eastAsia"/>
        </w:rPr>
        <w:t>产品管理功能仅可由管理员在后台系统操作。管理员在登录后可分页查看产品信息列表，并对银行存款产品执行新增、删除和更新操作。</w:t>
      </w:r>
    </w:p>
    <w:bookmarkEnd w:id="116"/>
    <w:p>
      <w:pPr>
        <w:pStyle w:val="58"/>
        <w:numPr>
          <w:ilvl w:val="0"/>
          <w:numId w:val="6"/>
        </w:numPr>
        <w:ind w:firstLineChars="0"/>
        <w:rPr>
          <w:b/>
          <w:bCs/>
        </w:rPr>
      </w:pPr>
      <w:bookmarkStart w:id="117" w:name="_Hlk134897712"/>
      <w:r>
        <w:rPr>
          <w:rFonts w:hint="eastAsia"/>
          <w:b/>
          <w:bCs/>
        </w:rPr>
        <w:t>活动管理功能</w:t>
      </w:r>
    </w:p>
    <w:p>
      <w:pPr>
        <w:ind w:firstLine="480"/>
      </w:pPr>
      <w:r>
        <w:rPr>
          <w:rFonts w:hint="eastAsia"/>
        </w:rPr>
        <w:t>类似地，活动管理功能仅可由管理员在后台系统操作。管理员在登录后可分页查看活动列表，并执行活动发布、更新和取消推送操作。</w:t>
      </w:r>
      <w:bookmarkEnd w:id="117"/>
      <w:r>
        <w:rPr>
          <w:rFonts w:hint="eastAsia"/>
        </w:rPr>
        <w:t>一次秒杀活动对应一款存款产品，活动发布时需至少为产品指定以下信息：秒杀价格、秒杀库存、秒杀活动的准入规则、秒杀活动的起止时间。秒杀活动发布后，该存款产品即作为商品上架。</w:t>
      </w:r>
    </w:p>
    <w:p>
      <w:pPr>
        <w:pStyle w:val="4"/>
      </w:pPr>
      <w:bookmarkStart w:id="118" w:name="_Toc135297906"/>
      <w:bookmarkStart w:id="119" w:name="_Toc136274517"/>
      <w:r>
        <w:rPr>
          <w:rFonts w:hint="eastAsia"/>
        </w:rPr>
        <w:t>筛查服务模块详细设计</w:t>
      </w:r>
      <w:bookmarkEnd w:id="118"/>
      <w:bookmarkEnd w:id="119"/>
    </w:p>
    <w:p>
      <w:pPr>
        <w:ind w:firstLine="480"/>
      </w:pPr>
      <w:r>
        <w:rPr>
          <w:rFonts w:hint="eastAsia"/>
        </w:rPr>
        <w:t>筛查服务模块主要涉及面向客户端的申请筛查功能和面向后台系统的决策配置功能。</w:t>
      </w:r>
    </w:p>
    <w:p>
      <w:pPr>
        <w:pStyle w:val="58"/>
        <w:numPr>
          <w:ilvl w:val="0"/>
          <w:numId w:val="7"/>
        </w:numPr>
        <w:ind w:firstLineChars="0"/>
        <w:rPr>
          <w:b/>
          <w:bCs/>
        </w:rPr>
      </w:pPr>
      <w:bookmarkStart w:id="120" w:name="_Hlk134899284"/>
      <w:r>
        <w:rPr>
          <w:rFonts w:hint="eastAsia"/>
          <w:b/>
          <w:bCs/>
        </w:rPr>
        <w:t>申请筛查功能</w:t>
      </w:r>
    </w:p>
    <w:p>
      <w:pPr>
        <w:ind w:firstLine="480"/>
      </w:pPr>
      <w:r>
        <w:rPr>
          <w:rFonts w:hint="eastAsia"/>
        </w:rPr>
        <w:t>申请筛查功能是依照预设的准入规则筛查用户是否有参与秒杀活动的条件。</w:t>
      </w:r>
      <w:bookmarkEnd w:id="120"/>
      <w:bookmarkStart w:id="121" w:name="_Hlk134900273"/>
      <w:r>
        <w:rPr>
          <w:rFonts w:hint="eastAsia"/>
        </w:rPr>
        <w:t>其中，对于未开启筛查机制的秒杀活动，仅记录用户的申请记录；对于已有筛查机制的秒杀活动，记录用户的申请记录并筛查，通过筛查的用户方可进入活动。</w:t>
      </w:r>
      <w:bookmarkEnd w:id="121"/>
      <w:r>
        <w:rPr>
          <w:rFonts w:hint="eastAsia"/>
        </w:rPr>
        <w:t>对于后者，当筛选规则均处于开启状态时，申请筛查流程（</w:t>
      </w:r>
      <w:r>
        <w:fldChar w:fldCharType="begin"/>
      </w:r>
      <w:r>
        <w:instrText xml:space="preserve"> </w:instrText>
      </w:r>
      <w:r>
        <w:rPr>
          <w:rFonts w:hint="eastAsia"/>
        </w:rPr>
        <w:instrText xml:space="preserve">REF _Ref135313978 \h</w:instrText>
      </w:r>
      <w:r>
        <w:instrText xml:space="preserve"> </w:instrText>
      </w:r>
      <w:r>
        <w:fldChar w:fldCharType="separate"/>
      </w:r>
      <w:r>
        <w:rPr>
          <w:rFonts w:hint="eastAsia"/>
        </w:rPr>
        <w:t xml:space="preserve">图 </w:t>
      </w:r>
      <w:r>
        <w:t>4.17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pPr>
        <w:pStyle w:val="67"/>
      </w:pPr>
      <w:bookmarkStart w:id="122" w:name="_Ref1353139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122"/>
      <w:r>
        <w:t xml:space="preserve"> </w:t>
      </w:r>
      <w:r>
        <w:rPr>
          <w:rFonts w:hint="eastAsia"/>
        </w:rPr>
        <w:t>申请筛查流程图</w:t>
      </w:r>
    </w:p>
    <w:p>
      <w:pPr>
        <w:ind w:firstLine="480"/>
      </w:pPr>
      <w:r>
        <w:rPr>
          <w:rFonts w:hint="eastAsia"/>
        </w:rPr>
        <w:t>① 用户申请参与秒杀活动；</w:t>
      </w:r>
    </w:p>
    <w:p>
      <w:pPr>
        <w:ind w:firstLine="480"/>
      </w:pPr>
      <w:r>
        <w:rPr>
          <w:rFonts w:hint="eastAsia"/>
        </w:rPr>
        <w:t>② 检查该用户所参与的活动是否已存在筛选记录。若不存在，则本次为该用户首次参与该活动；反之为用户在短时间内重复操作，可直接返回上一次的缓存结果；</w:t>
      </w:r>
    </w:p>
    <w:p>
      <w:pPr>
        <w:ind w:firstLine="480"/>
      </w:pPr>
      <w:r>
        <w:rPr>
          <w:rFonts w:hint="eastAsia"/>
        </w:rPr>
        <w:t>③ 查询该活动的筛选规则，筛选规则包括以下4项：用户的逾期次数、用户是否为失信执行人（限制失信/不限制）、用户工作状态（限制失业与无业/不限制）和用户年龄；</w:t>
      </w:r>
    </w:p>
    <w:p>
      <w:pPr>
        <w:ind w:firstLine="480"/>
      </w:pPr>
      <w:r>
        <w:rPr>
          <w:rFonts w:hint="eastAsia"/>
        </w:rPr>
        <w:t>④ 首先检查用户的逾期次数是否不高于规定次数。高于规定逾期次数的用户不得参与本次秒杀活动；</w:t>
      </w:r>
    </w:p>
    <w:p>
      <w:pPr>
        <w:ind w:firstLine="480"/>
      </w:pPr>
      <w:r>
        <w:rPr>
          <w:rFonts w:hint="eastAsia"/>
        </w:rPr>
        <w:t>⑤ 其次检查用户是否为失信执行人。若当前用户为失信执行人，则不得参与本次秒杀活动；</w:t>
      </w:r>
    </w:p>
    <w:p>
      <w:pPr>
        <w:ind w:firstLine="480"/>
      </w:pPr>
      <w:r>
        <w:rPr>
          <w:rFonts w:hint="eastAsia"/>
        </w:rPr>
        <w:t>⑥ 再检查用户的工作状态，失业或无业用户也无法参与；</w:t>
      </w:r>
    </w:p>
    <w:p>
      <w:pPr>
        <w:ind w:firstLine="480"/>
      </w:pPr>
      <w:r>
        <w:rPr>
          <w:rFonts w:hint="eastAsia"/>
        </w:rPr>
        <w:t>⑦</w:t>
      </w:r>
      <w:r>
        <w:t xml:space="preserve"> </w:t>
      </w:r>
      <w:r>
        <w:rPr>
          <w:rFonts w:hint="eastAsia"/>
        </w:rPr>
        <w:t>最后，还应检查用户年龄是否满足要求。应拒绝年龄低于规定年龄的用户参与秒杀活动；</w:t>
      </w:r>
    </w:p>
    <w:p>
      <w:pPr>
        <w:ind w:firstLine="480"/>
      </w:pPr>
      <w:r>
        <w:rPr>
          <w:rFonts w:hint="eastAsia"/>
        </w:rPr>
        <w:t>⑧ 仅④-⑦步骤全部通过的用户通过筛选，可参与本次秒杀活动。对于任意一项不满足者，其申请筛查均未通过；</w:t>
      </w:r>
    </w:p>
    <w:p>
      <w:pPr>
        <w:ind w:firstLine="480"/>
      </w:pPr>
      <w:r>
        <w:rPr>
          <w:rFonts w:hint="eastAsia"/>
        </w:rPr>
        <w:t>⑨ 缓存该用户对本次秒杀活动的筛选记录。</w:t>
      </w:r>
    </w:p>
    <w:p>
      <w:pPr>
        <w:pStyle w:val="58"/>
        <w:numPr>
          <w:ilvl w:val="0"/>
          <w:numId w:val="7"/>
        </w:numPr>
        <w:ind w:firstLineChars="0"/>
        <w:rPr>
          <w:b/>
          <w:bCs/>
        </w:rPr>
      </w:pPr>
      <w:bookmarkStart w:id="123" w:name="_Hlk134899302"/>
      <w:r>
        <w:rPr>
          <w:rFonts w:hint="eastAsia"/>
          <w:b/>
          <w:bCs/>
        </w:rPr>
        <w:t>决策配置功能</w:t>
      </w:r>
    </w:p>
    <w:p>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bookmarkEnd w:id="123"/>
    <w:p>
      <w:pPr>
        <w:pStyle w:val="4"/>
      </w:pPr>
      <w:bookmarkStart w:id="124" w:name="_Ref135315199"/>
      <w:bookmarkStart w:id="125" w:name="_Toc136274518"/>
      <w:bookmarkStart w:id="126" w:name="_Toc135297907"/>
      <w:r>
        <w:rPr>
          <w:rFonts w:hint="eastAsia"/>
        </w:rPr>
        <w:t>秒杀服务模块详细设计</w:t>
      </w:r>
      <w:bookmarkEnd w:id="124"/>
      <w:bookmarkEnd w:id="125"/>
      <w:bookmarkEnd w:id="126"/>
    </w:p>
    <w:p>
      <w:pPr>
        <w:ind w:firstLine="480"/>
      </w:pPr>
      <w:r>
        <w:rPr>
          <w:rFonts w:hint="eastAsia"/>
        </w:rPr>
        <w:t>秒杀服务模块作为聚合服务，仅处理客户端的秒杀逻辑。</w:t>
      </w:r>
      <w:bookmarkStart w:id="127" w:name="_Hlk134900964"/>
      <w:r>
        <w:rPr>
          <w:rFonts w:hint="eastAsia"/>
        </w:rPr>
        <w:t>主要功能为秒杀流程控制</w:t>
      </w:r>
      <w:bookmarkEnd w:id="127"/>
      <w:r>
        <w:rPr>
          <w:rFonts w:hint="eastAsia"/>
        </w:rPr>
        <w:t>，</w:t>
      </w:r>
      <w:bookmarkStart w:id="128" w:name="_Hlk134900984"/>
      <w:r>
        <w:rPr>
          <w:rFonts w:hint="eastAsia"/>
        </w:rPr>
        <w:t>处理</w:t>
      </w:r>
      <w:r>
        <w:fldChar w:fldCharType="begin"/>
      </w:r>
      <w:r>
        <w:instrText xml:space="preserve"> </w:instrText>
      </w:r>
      <w:r>
        <w:rPr>
          <w:rFonts w:hint="eastAsia"/>
        </w:rPr>
        <w:instrText xml:space="preserve">REF _Ref135315127 \r \h</w:instrText>
      </w:r>
      <w:r>
        <w:instrText xml:space="preserve"> </w:instrText>
      </w:r>
      <w:r>
        <w:fldChar w:fldCharType="separate"/>
      </w:r>
      <w:r>
        <w:t>3.2.3</w:t>
      </w:r>
      <w:r>
        <w:fldChar w:fldCharType="end"/>
      </w:r>
      <w:r>
        <w:rPr>
          <w:rFonts w:hint="eastAsia"/>
        </w:rPr>
        <w:t>节秒杀流程分析中叙述的商品秒杀步骤</w:t>
      </w:r>
      <w:bookmarkEnd w:id="128"/>
      <w:r>
        <w:rPr>
          <w:rFonts w:hint="eastAsia"/>
        </w:rPr>
        <w:t>。秒杀控制流程（</w:t>
      </w:r>
      <w:r>
        <w:fldChar w:fldCharType="begin"/>
      </w:r>
      <w:r>
        <w:instrText xml:space="preserve"> </w:instrText>
      </w:r>
      <w:r>
        <w:rPr>
          <w:rFonts w:hint="eastAsia"/>
        </w:rPr>
        <w:instrText xml:space="preserve">REF _Ref135314000 \h</w:instrText>
      </w:r>
      <w:r>
        <w:instrText xml:space="preserve"> </w:instrText>
      </w:r>
      <w:r>
        <w:fldChar w:fldCharType="separate"/>
      </w:r>
      <w:r>
        <w:rPr>
          <w:rFonts w:hint="eastAsia"/>
        </w:rPr>
        <w:t xml:space="preserve">图 </w:t>
      </w:r>
      <w:r>
        <w:t>4.18</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pPr>
        <w:pStyle w:val="67"/>
      </w:pPr>
      <w:bookmarkStart w:id="129" w:name="_Ref1353140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129"/>
      <w:r>
        <w:t xml:space="preserve"> </w:t>
      </w:r>
      <w:r>
        <w:rPr>
          <w:rFonts w:hint="eastAsia"/>
        </w:rPr>
        <w:t>秒杀流程控制流程图</w:t>
      </w:r>
    </w:p>
    <w:p>
      <w:pPr>
        <w:ind w:firstLine="480"/>
      </w:pPr>
      <w:r>
        <w:rPr>
          <w:rFonts w:hint="eastAsia"/>
        </w:rPr>
        <w:t>① 用户发起秒杀；</w:t>
      </w:r>
    </w:p>
    <w:p>
      <w:pPr>
        <w:ind w:firstLine="480"/>
      </w:pPr>
      <w:r>
        <w:rPr>
          <w:rFonts w:hint="eastAsia"/>
        </w:rPr>
        <w:t>② 检查图形验证码校验是否通过：若验证码校验失败，应重复步骤①以获取新的图形验证码。图形验证码的设计在</w:t>
      </w:r>
      <w:r>
        <w:fldChar w:fldCharType="begin"/>
      </w:r>
      <w:r>
        <w:instrText xml:space="preserve"> </w:instrText>
      </w:r>
      <w:r>
        <w:rPr>
          <w:rFonts w:hint="eastAsia"/>
        </w:rPr>
        <w:instrText xml:space="preserve">REF _Ref135315147 \r \h</w:instrText>
      </w:r>
      <w:r>
        <w:instrText xml:space="preserve"> </w:instrText>
      </w:r>
      <w:r>
        <w:fldChar w:fldCharType="separate"/>
      </w:r>
      <w:r>
        <w:t>4.5.1</w:t>
      </w:r>
      <w:r>
        <w:fldChar w:fldCharType="end"/>
      </w:r>
      <w:r>
        <w:rPr>
          <w:rFonts w:hint="eastAsia"/>
        </w:rPr>
        <w:t>节中作具体阐述；</w:t>
      </w:r>
    </w:p>
    <w:p>
      <w:pPr>
        <w:ind w:firstLine="480"/>
      </w:pPr>
      <w:r>
        <w:rPr>
          <w:rFonts w:hint="eastAsia"/>
        </w:rPr>
        <w:t>③ 检查对于该用户本次活动的商品是否已秒杀过，重复秒杀视为秒杀失败；</w:t>
      </w:r>
    </w:p>
    <w:p>
      <w:pPr>
        <w:ind w:firstLine="480"/>
      </w:pPr>
      <w:r>
        <w:rPr>
          <w:rFonts w:hint="eastAsia"/>
        </w:rPr>
        <w:t>④ 为用户生成一份专属的秒杀链接，该链接对于其他用户隐藏；</w:t>
      </w:r>
    </w:p>
    <w:p>
      <w:pPr>
        <w:ind w:firstLine="480"/>
      </w:pPr>
      <w:r>
        <w:rPr>
          <w:rFonts w:hint="eastAsia"/>
        </w:rPr>
        <w:t>⑤ 根据步骤④生成的路径请求实际的秒杀接口；</w:t>
      </w:r>
    </w:p>
    <w:p>
      <w:pPr>
        <w:ind w:firstLine="480"/>
      </w:pPr>
      <w:r>
        <w:rPr>
          <w:rFonts w:hint="eastAsia"/>
        </w:rPr>
        <w:t>⑥ 检查该秒杀路径是否有效；</w:t>
      </w:r>
    </w:p>
    <w:p>
      <w:pPr>
        <w:ind w:firstLine="480"/>
      </w:pPr>
      <w:r>
        <w:rPr>
          <w:rFonts w:hint="eastAsia"/>
        </w:rPr>
        <w:t>⑦ 检查商品是否仍有库存。若已售罄，则秒杀失败；</w:t>
      </w:r>
    </w:p>
    <w:p>
      <w:pPr>
        <w:ind w:firstLine="480"/>
      </w:pPr>
      <w:r>
        <w:rPr>
          <w:rFonts w:hint="eastAsia"/>
        </w:rPr>
        <w:t>⑧ 缓存预扣库存；</w:t>
      </w:r>
    </w:p>
    <w:p>
      <w:pPr>
        <w:ind w:firstLine="480"/>
      </w:pPr>
      <w:r>
        <w:rPr>
          <w:rFonts w:hint="eastAsia"/>
        </w:rPr>
        <w:t>⑨ 向消息队列中发送秒杀消息，本次秒杀成功。</w:t>
      </w:r>
    </w:p>
    <w:p>
      <w:pPr>
        <w:pStyle w:val="4"/>
      </w:pPr>
      <w:bookmarkStart w:id="130" w:name="_Toc135297908"/>
      <w:bookmarkStart w:id="131" w:name="_Ref135315211"/>
      <w:bookmarkStart w:id="132" w:name="_Toc136274519"/>
      <w:r>
        <w:rPr>
          <w:rFonts w:hint="eastAsia"/>
        </w:rPr>
        <w:t>订单服务模块详细设计</w:t>
      </w:r>
      <w:bookmarkEnd w:id="130"/>
      <w:bookmarkEnd w:id="131"/>
      <w:bookmarkEnd w:id="132"/>
    </w:p>
    <w:p>
      <w:pPr>
        <w:ind w:firstLine="480"/>
      </w:pPr>
      <w:r>
        <w:rPr>
          <w:rFonts w:hint="eastAsia"/>
        </w:rPr>
        <w:t>订单服务模块涵盖了面向客户端的订单功能的和面向后台系统的订单管理功能，其中订单功能包括订单创建、订单信息和订单取消。</w:t>
      </w:r>
    </w:p>
    <w:p>
      <w:pPr>
        <w:pStyle w:val="58"/>
        <w:numPr>
          <w:ilvl w:val="0"/>
          <w:numId w:val="8"/>
        </w:numPr>
        <w:ind w:firstLineChars="0"/>
        <w:rPr>
          <w:b/>
          <w:bCs/>
        </w:rPr>
      </w:pPr>
      <w:bookmarkStart w:id="133" w:name="_Hlk134901104"/>
      <w:r>
        <w:rPr>
          <w:rFonts w:hint="eastAsia"/>
          <w:b/>
          <w:bCs/>
        </w:rPr>
        <w:t>订单创建功能</w:t>
      </w:r>
    </w:p>
    <w:p>
      <w:pPr>
        <w:ind w:firstLine="480"/>
      </w:pPr>
      <w:r>
        <w:rPr>
          <w:rFonts w:hint="eastAsia"/>
        </w:rPr>
        <w:t>订单在监听队列接收到秒杀服务发送的秒杀消息后异步创建</w:t>
      </w:r>
      <w:bookmarkEnd w:id="133"/>
      <w:r>
        <w:rPr>
          <w:rFonts w:hint="eastAsia"/>
        </w:rPr>
        <w:t>。订单创建流程（</w:t>
      </w:r>
      <w:r>
        <w:fldChar w:fldCharType="begin"/>
      </w:r>
      <w:r>
        <w:instrText xml:space="preserve"> </w:instrText>
      </w:r>
      <w:r>
        <w:rPr>
          <w:rFonts w:hint="eastAsia"/>
        </w:rPr>
        <w:instrText xml:space="preserve">REF _Ref135314039 \h</w:instrText>
      </w:r>
      <w:r>
        <w:instrText xml:space="preserve"> </w:instrText>
      </w:r>
      <w:r>
        <w:fldChar w:fldCharType="separate"/>
      </w:r>
      <w:r>
        <w:rPr>
          <w:rFonts w:hint="eastAsia"/>
        </w:rPr>
        <w:t xml:space="preserve">图 </w:t>
      </w:r>
      <w:r>
        <w:t>4.19</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pPr>
        <w:pStyle w:val="67"/>
      </w:pPr>
      <w:bookmarkStart w:id="134" w:name="_Ref1353140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134"/>
      <w:r>
        <w:t xml:space="preserve"> </w:t>
      </w:r>
      <w:r>
        <w:rPr>
          <w:rFonts w:hint="eastAsia"/>
        </w:rPr>
        <w:t>订单创建流程图</w:t>
      </w:r>
    </w:p>
    <w:p>
      <w:pPr>
        <w:ind w:firstLine="480"/>
      </w:pPr>
      <w:r>
        <w:rPr>
          <w:rFonts w:hint="eastAsia"/>
        </w:rPr>
        <w:t>① 从消息队列中接收秒杀信息；</w:t>
      </w:r>
    </w:p>
    <w:p>
      <w:pPr>
        <w:ind w:firstLine="480"/>
      </w:pPr>
      <w:r>
        <w:rPr>
          <w:rFonts w:hint="eastAsia"/>
        </w:rPr>
        <w:t>② 数据库扣减所秒杀商品库存；</w:t>
      </w:r>
    </w:p>
    <w:p>
      <w:pPr>
        <w:ind w:firstLine="480"/>
      </w:pPr>
      <w:r>
        <w:rPr>
          <w:rFonts w:hint="eastAsia"/>
        </w:rPr>
        <w:t>③ 检查减库存是否成功。若扣减库存失败，则说明当前商品已售罄，向缓存添加标记，视为订单创建失败；</w:t>
      </w:r>
    </w:p>
    <w:p>
      <w:pPr>
        <w:ind w:firstLine="480"/>
      </w:pPr>
      <w:r>
        <w:rPr>
          <w:rFonts w:hint="eastAsia"/>
        </w:rPr>
        <w:t>④ 扣减库存成功后，应为订单生成唯一的订单号；</w:t>
      </w:r>
    </w:p>
    <w:p>
      <w:pPr>
        <w:ind w:firstLine="480"/>
      </w:pPr>
      <w:r>
        <w:rPr>
          <w:rFonts w:hint="eastAsia"/>
        </w:rPr>
        <w:t>⑤ 向数据库添加该订单。此时订单的交易状态为“未付款”状态；</w:t>
      </w:r>
    </w:p>
    <w:p>
      <w:pPr>
        <w:ind w:firstLine="480"/>
      </w:pPr>
      <w:r>
        <w:rPr>
          <w:rFonts w:hint="eastAsia"/>
        </w:rPr>
        <w:t>⑥ 将订单存入延迟（死信）队列。此队列的TTL为1</w:t>
      </w:r>
      <w:r>
        <w:t>0</w:t>
      </w:r>
      <w:r>
        <w:rPr>
          <w:rFonts w:hint="eastAsia"/>
        </w:rPr>
        <w:t>分钟，若用户在规定时间内未完成支付，超时订单将被自动回收；</w:t>
      </w:r>
    </w:p>
    <w:p>
      <w:pPr>
        <w:ind w:firstLine="480"/>
      </w:pPr>
      <w:r>
        <w:rPr>
          <w:rFonts w:hint="eastAsia"/>
        </w:rPr>
        <w:t>⑦ 缓存该订单信息，操作成功。</w:t>
      </w:r>
    </w:p>
    <w:p>
      <w:pPr>
        <w:pStyle w:val="58"/>
        <w:numPr>
          <w:ilvl w:val="0"/>
          <w:numId w:val="8"/>
        </w:numPr>
        <w:ind w:firstLineChars="0"/>
        <w:rPr>
          <w:b/>
          <w:bCs/>
        </w:rPr>
      </w:pPr>
      <w:bookmarkStart w:id="135" w:name="_Hlk134901117"/>
      <w:r>
        <w:rPr>
          <w:rFonts w:hint="eastAsia"/>
          <w:b/>
          <w:bCs/>
        </w:rPr>
        <w:t>订单信息功能</w:t>
      </w:r>
    </w:p>
    <w:p>
      <w:pPr>
        <w:ind w:firstLine="480"/>
      </w:pPr>
      <w:r>
        <w:rPr>
          <w:rFonts w:hint="eastAsia"/>
        </w:rPr>
        <w:t>订单信息功能分为订单列表查看与订单详情查看（</w:t>
      </w:r>
      <w:r>
        <w:fldChar w:fldCharType="begin"/>
      </w:r>
      <w:r>
        <w:instrText xml:space="preserve"> </w:instrText>
      </w:r>
      <w:r>
        <w:rPr>
          <w:rFonts w:hint="eastAsia"/>
        </w:rPr>
        <w:instrText xml:space="preserve">REF _Ref135314056 \h</w:instrText>
      </w:r>
      <w:r>
        <w:instrText xml:space="preserve"> </w:instrText>
      </w:r>
      <w:r>
        <w:fldChar w:fldCharType="separate"/>
      </w:r>
      <w:r>
        <w:rPr>
          <w:rFonts w:hint="eastAsia"/>
        </w:rPr>
        <w:t xml:space="preserve">图 </w:t>
      </w:r>
      <w:r>
        <w:t>4.20</w:t>
      </w:r>
      <w:r>
        <w:fldChar w:fldCharType="end"/>
      </w:r>
      <w:r>
        <w:rPr>
          <w:rFonts w:hint="eastAsia"/>
        </w:rPr>
        <w:t>）两部分。</w:t>
      </w:r>
      <w:bookmarkEnd w:id="135"/>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pPr>
        <w:keepNext/>
        <w:spacing w:before="240" w:line="240" w:lineRule="auto"/>
        <w:ind w:firstLine="199" w:firstLineChars="83"/>
        <w:jc w:val="center"/>
      </w:pPr>
      <w:r>
        <w:drawing>
          <wp:inline distT="0" distB="0" distL="0" distR="0">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pPr>
        <w:pStyle w:val="67"/>
      </w:pPr>
      <w:bookmarkStart w:id="136" w:name="_Ref1353140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136"/>
      <w:r>
        <w:t xml:space="preserve"> </w:t>
      </w:r>
      <w:r>
        <w:rPr>
          <w:rFonts w:hint="eastAsia"/>
        </w:rPr>
        <w:t>订单详情查看流程图</w:t>
      </w:r>
    </w:p>
    <w:p>
      <w:pPr>
        <w:ind w:firstLine="480"/>
      </w:pPr>
      <w:r>
        <w:rPr>
          <w:rFonts w:hint="eastAsia"/>
        </w:rPr>
        <w:t>① 用户请求订单详情信息；</w:t>
      </w:r>
    </w:p>
    <w:p>
      <w:pPr>
        <w:ind w:firstLine="480"/>
      </w:pPr>
      <w:r>
        <w:rPr>
          <w:rFonts w:hint="eastAsia"/>
        </w:rPr>
        <w:t>② 检查所查看的订单是否存在。若订单不存在，则查看订单详情失败；</w:t>
      </w:r>
    </w:p>
    <w:p>
      <w:pPr>
        <w:ind w:firstLine="480"/>
      </w:pPr>
      <w:r>
        <w:rPr>
          <w:rFonts w:hint="eastAsia"/>
        </w:rPr>
        <w:t>③ 查询订单信息；</w:t>
      </w:r>
    </w:p>
    <w:p>
      <w:pPr>
        <w:ind w:firstLine="480"/>
      </w:pPr>
      <w:r>
        <w:rPr>
          <w:rFonts w:hint="eastAsia"/>
        </w:rPr>
        <w:t>④ 查询该订单所包含的商品信息；</w:t>
      </w:r>
    </w:p>
    <w:p>
      <w:pPr>
        <w:ind w:firstLine="480"/>
      </w:pPr>
      <w:r>
        <w:rPr>
          <w:rFonts w:hint="eastAsia"/>
        </w:rPr>
        <w:t>⑤ 检查是否存在该商品。若订单包含的商品不存在，亦视为查看订单详情失败；</w:t>
      </w:r>
    </w:p>
    <w:p>
      <w:pPr>
        <w:ind w:firstLine="480"/>
      </w:pPr>
      <w:r>
        <w:rPr>
          <w:rFonts w:hint="eastAsia"/>
        </w:rPr>
        <w:t>⑥ 返回订单详情信息，操作成功。</w:t>
      </w:r>
    </w:p>
    <w:p>
      <w:pPr>
        <w:pStyle w:val="58"/>
        <w:numPr>
          <w:ilvl w:val="0"/>
          <w:numId w:val="8"/>
        </w:numPr>
        <w:ind w:firstLineChars="0"/>
        <w:rPr>
          <w:b/>
          <w:bCs/>
        </w:rPr>
      </w:pPr>
      <w:bookmarkStart w:id="137" w:name="_Hlk134901127"/>
      <w:r>
        <w:rPr>
          <w:rFonts w:hint="eastAsia"/>
          <w:b/>
          <w:bCs/>
        </w:rPr>
        <w:t>订单取消功能</w:t>
      </w:r>
    </w:p>
    <w:p>
      <w:pPr>
        <w:ind w:firstLine="480"/>
      </w:pPr>
      <w:r>
        <w:rPr>
          <w:rFonts w:hint="eastAsia"/>
        </w:rPr>
        <w:t>订单取消功能包括订单超时回收和手动取消订单。</w:t>
      </w:r>
      <w:bookmarkEnd w:id="137"/>
      <w:r>
        <w:rPr>
          <w:rFonts w:hint="eastAsia"/>
        </w:rPr>
        <w:t>前者的设计基于MQ中间件，不涉及任何客户端的操作。当秒杀操作完成后秒杀消息发出，订单服务从消息队列中接收该信息创建订单，并将订单消息存入订单延迟队列。客户共计有1</w:t>
      </w:r>
      <w:r>
        <w:t>0</w:t>
      </w:r>
      <w:r>
        <w:rPr>
          <w:rFonts w:hint="eastAsia"/>
        </w:rPr>
        <w:t>分钟的时间用于支付，时间耗尽后此消息将发给订单接收队列，届时将根据订单的交易状态决定是否取消订单：若用户尚未支付，则将取消此订单。</w:t>
      </w:r>
    </w:p>
    <w:p>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 xml:space="preserve">REF _Ref135314068 \h</w:instrText>
      </w:r>
      <w:r>
        <w:instrText xml:space="preserve"> </w:instrText>
      </w:r>
      <w:r>
        <w:fldChar w:fldCharType="separate"/>
      </w:r>
      <w:r>
        <w:rPr>
          <w:rFonts w:hint="eastAsia"/>
        </w:rPr>
        <w:t xml:space="preserve">图 </w:t>
      </w:r>
      <w:r>
        <w:t>4.21</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pPr>
        <w:pStyle w:val="67"/>
      </w:pPr>
      <w:bookmarkStart w:id="138" w:name="_Ref1353140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138"/>
      <w:r>
        <w:t xml:space="preserve"> </w:t>
      </w:r>
      <w:r>
        <w:rPr>
          <w:rFonts w:hint="eastAsia"/>
        </w:rPr>
        <w:t>手动取消订单流程图</w:t>
      </w:r>
    </w:p>
    <w:p>
      <w:pPr>
        <w:ind w:firstLine="480"/>
      </w:pPr>
      <w:r>
        <w:rPr>
          <w:rFonts w:hint="eastAsia"/>
        </w:rPr>
        <w:t>① 用户发起取消订单操作；</w:t>
      </w:r>
    </w:p>
    <w:p>
      <w:pPr>
        <w:ind w:firstLine="480"/>
      </w:pPr>
      <w:r>
        <w:rPr>
          <w:rFonts w:hint="eastAsia"/>
        </w:rPr>
        <w:t>② 检查该订单是否存在。若订单不存在，视为取消订单失败；</w:t>
      </w:r>
    </w:p>
    <w:p>
      <w:pPr>
        <w:ind w:firstLine="480"/>
      </w:pPr>
      <w:r>
        <w:rPr>
          <w:rFonts w:hint="eastAsia"/>
        </w:rPr>
        <w:t>③ 更新当前订单的交易状态为“取消交易”；</w:t>
      </w:r>
    </w:p>
    <w:p>
      <w:pPr>
        <w:ind w:firstLine="480"/>
      </w:pPr>
      <w:r>
        <w:rPr>
          <w:rFonts w:hint="eastAsia"/>
        </w:rPr>
        <w:t>④ 增加数据库和缓存中的商品库存；</w:t>
      </w:r>
    </w:p>
    <w:p>
      <w:pPr>
        <w:ind w:firstLine="480"/>
      </w:pPr>
      <w:r>
        <w:rPr>
          <w:rFonts w:hint="eastAsia"/>
        </w:rPr>
        <w:t>⑤ 更新缓存中的订单信息，操作成功。</w:t>
      </w:r>
    </w:p>
    <w:p>
      <w:pPr>
        <w:pStyle w:val="58"/>
        <w:numPr>
          <w:ilvl w:val="0"/>
          <w:numId w:val="8"/>
        </w:numPr>
        <w:ind w:firstLineChars="0"/>
        <w:rPr>
          <w:b/>
          <w:bCs/>
        </w:rPr>
      </w:pPr>
      <w:bookmarkStart w:id="139" w:name="_Hlk134901136"/>
      <w:r>
        <w:rPr>
          <w:rFonts w:hint="eastAsia"/>
          <w:b/>
          <w:bCs/>
        </w:rPr>
        <w:t>订单管理功能</w:t>
      </w:r>
    </w:p>
    <w:p>
      <w:pPr>
        <w:ind w:firstLine="480"/>
      </w:pPr>
      <w:r>
        <w:rPr>
          <w:rFonts w:hint="eastAsia"/>
        </w:rPr>
        <w:t>订单管理功能仅可由管理员在后台系统操作。管理员在登录后可分页查看订单列表，并执行对订单的删除和更新操作。管理员无凭空新增订单的权限。</w:t>
      </w:r>
    </w:p>
    <w:bookmarkEnd w:id="139"/>
    <w:p>
      <w:pPr>
        <w:pStyle w:val="4"/>
      </w:pPr>
      <w:bookmarkStart w:id="140" w:name="_Toc135297909"/>
      <w:bookmarkStart w:id="141" w:name="_Toc136274520"/>
      <w:r>
        <w:rPr>
          <w:rFonts w:hint="eastAsia"/>
        </w:rPr>
        <w:t>支付服务模块详细设计</w:t>
      </w:r>
      <w:bookmarkEnd w:id="140"/>
      <w:bookmarkEnd w:id="141"/>
    </w:p>
    <w:p>
      <w:pPr>
        <w:ind w:firstLine="480"/>
      </w:pPr>
      <w:bookmarkStart w:id="142" w:name="_Hlk134891332"/>
      <w:r>
        <w:rPr>
          <w:rFonts w:hint="eastAsia"/>
        </w:rPr>
        <w:t>支付服务模块完成面向客户端的支付功能和面向后台系统的资金管理功能。</w:t>
      </w:r>
    </w:p>
    <w:bookmarkEnd w:id="142"/>
    <w:p>
      <w:pPr>
        <w:pStyle w:val="58"/>
        <w:numPr>
          <w:ilvl w:val="0"/>
          <w:numId w:val="9"/>
        </w:numPr>
        <w:ind w:firstLineChars="0"/>
        <w:rPr>
          <w:b/>
          <w:bCs/>
        </w:rPr>
      </w:pPr>
      <w:bookmarkStart w:id="143" w:name="_Hlk134902092"/>
      <w:r>
        <w:rPr>
          <w:rFonts w:hint="eastAsia"/>
          <w:b/>
          <w:bCs/>
        </w:rPr>
        <w:t>支付功能</w:t>
      </w:r>
    </w:p>
    <w:p>
      <w:pPr>
        <w:ind w:firstLine="480"/>
      </w:pPr>
      <w:r>
        <w:rPr>
          <w:rFonts w:hint="eastAsia"/>
        </w:rPr>
        <w:t>支付功能是用户支付已创建的有效订单。</w:t>
      </w:r>
      <w:bookmarkEnd w:id="143"/>
      <w:r>
        <w:rPr>
          <w:rFonts w:hint="eastAsia"/>
        </w:rPr>
        <w:t>前文提及订单的有效时间为1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 xml:space="preserve">REF _Ref135314087 \h</w:instrText>
      </w:r>
      <w:r>
        <w:instrText xml:space="preserve"> </w:instrText>
      </w:r>
      <w:r>
        <w:fldChar w:fldCharType="separate"/>
      </w:r>
      <w:r>
        <w:rPr>
          <w:rFonts w:hint="eastAsia"/>
        </w:rPr>
        <w:t xml:space="preserve">图 </w:t>
      </w:r>
      <w:r>
        <w:t>4.22</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pPr>
        <w:pStyle w:val="67"/>
      </w:pPr>
      <w:bookmarkStart w:id="144" w:name="_Ref1353140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44"/>
      <w:r>
        <w:rPr>
          <w:rFonts w:hint="eastAsia"/>
        </w:rPr>
        <w:t>支付流程图</w:t>
      </w:r>
    </w:p>
    <w:p>
      <w:pPr>
        <w:ind w:firstLine="480"/>
      </w:pPr>
      <w:r>
        <w:rPr>
          <w:rFonts w:hint="eastAsia"/>
        </w:rPr>
        <w:t>① 用户发起支付订单操作；</w:t>
      </w:r>
    </w:p>
    <w:p>
      <w:pPr>
        <w:ind w:firstLine="480"/>
      </w:pPr>
      <w:r>
        <w:rPr>
          <w:rFonts w:hint="eastAsia"/>
        </w:rPr>
        <w:t>② 检查该订单是否存在。若订单不存在，视为支付订单失败；</w:t>
      </w:r>
    </w:p>
    <w:p>
      <w:pPr>
        <w:ind w:firstLine="480"/>
      </w:pPr>
      <w:r>
        <w:rPr>
          <w:rFonts w:hint="eastAsia"/>
        </w:rPr>
        <w:t>③ 检查订单的交易状态。订单的交易状态为“已支付”或“取消交易”的订单不可支付，支付操作失败；</w:t>
      </w:r>
    </w:p>
    <w:p>
      <w:pPr>
        <w:ind w:firstLine="480"/>
      </w:pPr>
      <w:r>
        <w:rPr>
          <w:rFonts w:hint="eastAsia"/>
        </w:rPr>
        <w:t>④ 个人账户扣减订单金额；</w:t>
      </w:r>
    </w:p>
    <w:p>
      <w:pPr>
        <w:ind w:firstLine="480"/>
      </w:pPr>
      <w:r>
        <w:rPr>
          <w:rFonts w:hint="eastAsia"/>
        </w:rPr>
        <w:t>⑤</w:t>
      </w:r>
      <w:r>
        <w:t xml:space="preserve"> </w:t>
      </w:r>
      <w:r>
        <w:rPr>
          <w:rFonts w:hint="eastAsia"/>
        </w:rPr>
        <w:t>检查账户金额是否充足。若个人账户金额小于订单总金额，亦视为支付订单失败；</w:t>
      </w:r>
    </w:p>
    <w:p>
      <w:pPr>
        <w:ind w:firstLine="480"/>
      </w:pPr>
      <w:r>
        <w:rPr>
          <w:rFonts w:hint="eastAsia"/>
        </w:rPr>
        <w:t>⑥ 向数据库添加其个人账户的流水信息；</w:t>
      </w:r>
    </w:p>
    <w:p>
      <w:pPr>
        <w:ind w:firstLine="480"/>
      </w:pPr>
      <w:r>
        <w:rPr>
          <w:rFonts w:hint="eastAsia"/>
        </w:rPr>
        <w:t>⑦ 银行账户添加订单金额；</w:t>
      </w:r>
    </w:p>
    <w:p>
      <w:pPr>
        <w:ind w:firstLine="480"/>
      </w:pPr>
      <w:r>
        <w:rPr>
          <w:rFonts w:hint="eastAsia"/>
        </w:rPr>
        <w:t>⑧ 更新当前订单的交易状态为“已付款”；</w:t>
      </w:r>
    </w:p>
    <w:p>
      <w:pPr>
        <w:ind w:firstLine="480"/>
      </w:pPr>
      <w:r>
        <w:rPr>
          <w:rFonts w:hint="eastAsia"/>
        </w:rPr>
        <w:t>⑨</w:t>
      </w:r>
      <w:r>
        <w:t xml:space="preserve"> </w:t>
      </w:r>
      <w:r>
        <w:rPr>
          <w:rFonts w:hint="eastAsia"/>
        </w:rPr>
        <w:t>更新缓存中的订单信息，操作成功。</w:t>
      </w:r>
    </w:p>
    <w:p>
      <w:pPr>
        <w:pStyle w:val="58"/>
        <w:numPr>
          <w:ilvl w:val="0"/>
          <w:numId w:val="9"/>
        </w:numPr>
        <w:ind w:firstLineChars="0"/>
        <w:rPr>
          <w:b/>
          <w:bCs/>
        </w:rPr>
      </w:pPr>
      <w:bookmarkStart w:id="145" w:name="_Hlk134902109"/>
      <w:r>
        <w:rPr>
          <w:rFonts w:hint="eastAsia"/>
          <w:b/>
          <w:bCs/>
        </w:rPr>
        <w:t>资金管理功能</w:t>
      </w:r>
    </w:p>
    <w:p>
      <w:pPr>
        <w:ind w:firstLine="480"/>
      </w:pPr>
      <w:r>
        <w:rPr>
          <w:rFonts w:hint="eastAsia"/>
        </w:rPr>
        <w:t>资金管理功能仅可由管理员在后台系统操作，包括个人账户管理、银行账户管理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bookmarkEnd w:id="145"/>
    <w:p>
      <w:pPr>
        <w:pStyle w:val="3"/>
      </w:pPr>
      <w:bookmarkStart w:id="146" w:name="_Toc135297910"/>
      <w:bookmarkStart w:id="147" w:name="_Toc136274521"/>
      <w:r>
        <w:rPr>
          <w:rFonts w:hint="eastAsia"/>
        </w:rPr>
        <w:t>服务端性能优化设计</w:t>
      </w:r>
      <w:bookmarkEnd w:id="146"/>
      <w:bookmarkEnd w:id="147"/>
    </w:p>
    <w:p>
      <w:pPr>
        <w:pStyle w:val="4"/>
      </w:pPr>
      <w:bookmarkStart w:id="148" w:name="_Toc136274522"/>
      <w:bookmarkStart w:id="149" w:name="_Toc135297911"/>
      <w:r>
        <w:rPr>
          <w:rFonts w:hint="eastAsia"/>
        </w:rPr>
        <w:t>入口流量限制详细设计</w:t>
      </w:r>
      <w:bookmarkEnd w:id="148"/>
      <w:bookmarkEnd w:id="149"/>
    </w:p>
    <w:p>
      <w:pPr>
        <w:pStyle w:val="58"/>
        <w:ind w:firstLine="480"/>
        <w:rPr>
          <w:rFonts w:ascii="Segoe UI" w:hAnsi="Segoe UI" w:cs="Segoe UI"/>
          <w:color w:val="212529"/>
          <w:shd w:val="clear" w:color="auto" w:fill="FFFFFF"/>
        </w:rPr>
      </w:pPr>
      <w:bookmarkStart w:id="150" w:name="_Hlk134898548"/>
      <w:r>
        <w:rPr>
          <w:rFonts w:hint="eastAsia"/>
        </w:rPr>
        <w:t>常用的限流算法包括令牌桶算法、滑动窗口算法</w:t>
      </w:r>
      <w:bookmarkEnd w:id="150"/>
      <w:r>
        <w:rPr>
          <w:rFonts w:hint="eastAsia"/>
        </w:rPr>
        <w:t>、漏桶算法和计数器算法等。本系统采用令牌桶算法（T</w:t>
      </w:r>
      <w:r>
        <w:t xml:space="preserve">oken </w:t>
      </w:r>
      <w:r>
        <w:rPr>
          <w:rFonts w:hint="eastAsia"/>
        </w:rPr>
        <w:t>B</w:t>
      </w:r>
      <w:r>
        <w:t xml:space="preserve">ucket </w:t>
      </w:r>
      <w:r>
        <w:rPr>
          <w:rFonts w:hint="eastAsia"/>
        </w:rPr>
        <w:t>A</w:t>
      </w:r>
      <w:r>
        <w:t>lgorithm</w:t>
      </w:r>
      <w:r>
        <w:rPr>
          <w:rFonts w:hint="eastAsia"/>
        </w:rPr>
        <w:t>）</w:t>
      </w:r>
      <w:r>
        <w:rPr>
          <w:rFonts w:hint="eastAsia" w:ascii="Segoe UI" w:hAnsi="Segoe UI" w:cs="Segoe UI"/>
          <w:color w:val="212529"/>
          <w:shd w:val="clear" w:color="auto" w:fill="FFFFFF"/>
        </w:rPr>
        <w:t>控制进出流量的传输速率。</w:t>
      </w:r>
    </w:p>
    <w:p>
      <w:pPr>
        <w:pStyle w:val="58"/>
        <w:ind w:firstLine="480"/>
      </w:pPr>
      <w:r>
        <w:fldChar w:fldCharType="begin"/>
      </w:r>
      <w:r>
        <w:instrText xml:space="preserve"> </w:instrText>
      </w:r>
      <w:r>
        <w:rPr>
          <w:rFonts w:hint="eastAsia"/>
        </w:rPr>
        <w:instrText xml:space="preserve">REF _Ref135314111 \h</w:instrText>
      </w:r>
      <w:r>
        <w:instrText xml:space="preserve"> </w:instrText>
      </w:r>
      <w:r>
        <w:fldChar w:fldCharType="separate"/>
      </w:r>
      <w:r>
        <w:t>图 4.23</w:t>
      </w:r>
      <w:r>
        <w:fldChar w:fldCharType="end"/>
      </w:r>
      <w:r>
        <w:rPr>
          <w:rFonts w:hint="eastAsia"/>
        </w:rPr>
        <w:t>是</w:t>
      </w:r>
      <w:bookmarkStart w:id="151"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1"/>
    <w:p>
      <w:pPr>
        <w:keepNext/>
        <w:spacing w:before="240" w:line="240" w:lineRule="auto"/>
        <w:ind w:firstLine="0" w:firstLineChars="0"/>
        <w:jc w:val="center"/>
      </w:pPr>
      <w:r>
        <w:drawing>
          <wp:inline distT="0" distB="0" distL="0" distR="0">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pPr>
        <w:pStyle w:val="67"/>
      </w:pPr>
      <w:bookmarkStart w:id="152" w:name="_Ref135314111"/>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23</w:t>
      </w:r>
      <w:r>
        <w:fldChar w:fldCharType="end"/>
      </w:r>
      <w:bookmarkEnd w:id="152"/>
      <w:r>
        <w:t xml:space="preserve"> </w:t>
      </w:r>
      <w:r>
        <w:rPr>
          <w:rFonts w:hint="eastAsia"/>
        </w:rPr>
        <w:t>令牌桶算法示意图</w:t>
      </w:r>
    </w:p>
    <w:p>
      <w:pPr>
        <w:ind w:firstLine="480"/>
      </w:pPr>
      <w:r>
        <w:rPr>
          <w:rFonts w:hint="eastAsia"/>
        </w:rPr>
        <w:t>不同于单机情况，集群系统的限流常依赖于某个中心化的组件。系统中该组件为边界层处的微服务网关，通过Spring Cloud提供的RequestRateLimiterGatewayFilterFactory过滤器工厂完成流量限制。该类使用Redis和Lua脚本实现了令牌桶算法，默认采用的速率限制器为RedisRateLimiter。</w:t>
      </w:r>
    </w:p>
    <w:p>
      <w:pPr>
        <w:ind w:firstLine="480"/>
      </w:pPr>
      <w:r>
        <w:rPr>
          <w:rFonts w:hint="eastAsia"/>
        </w:rPr>
        <w:t>应用本算法（</w:t>
      </w:r>
      <w:r>
        <w:fldChar w:fldCharType="begin"/>
      </w:r>
      <w:r>
        <w:instrText xml:space="preserve"> </w:instrText>
      </w:r>
      <w:r>
        <w:rPr>
          <w:rFonts w:hint="eastAsia"/>
        </w:rPr>
        <w:instrText xml:space="preserve">REF _Ref135314128 \h</w:instrText>
      </w:r>
      <w:r>
        <w:instrText xml:space="preserve"> </w:instrText>
      </w:r>
      <w:r>
        <w:fldChar w:fldCharType="separate"/>
      </w:r>
      <w:r>
        <w:rPr>
          <w:rFonts w:hint="eastAsia"/>
        </w:rPr>
        <w:t xml:space="preserve">图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pPr>
        <w:keepNext/>
        <w:spacing w:before="240" w:line="240" w:lineRule="auto"/>
        <w:ind w:firstLine="0" w:firstLineChars="0"/>
        <w:jc w:val="center"/>
      </w:pPr>
      <w:r>
        <w:drawing>
          <wp:inline distT="0" distB="0" distL="0" distR="0">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pPr>
        <w:pStyle w:val="67"/>
      </w:pPr>
      <w:bookmarkStart w:id="153" w:name="_Ref135314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53"/>
      <w:r>
        <w:t xml:space="preserve"> </w:t>
      </w:r>
      <w:r>
        <w:rPr>
          <w:rFonts w:hint="eastAsia"/>
        </w:rPr>
        <w:t>入口流量限制流程图</w:t>
      </w:r>
    </w:p>
    <w:p>
      <w:pPr>
        <w:pStyle w:val="4"/>
      </w:pPr>
      <w:bookmarkStart w:id="154" w:name="_Ref135315358"/>
      <w:bookmarkStart w:id="155" w:name="_Toc136274523"/>
      <w:bookmarkStart w:id="156" w:name="_Toc135297912"/>
      <w:r>
        <w:rPr>
          <w:rFonts w:hint="eastAsia"/>
        </w:rPr>
        <w:t>热点数据缓存详细设计</w:t>
      </w:r>
      <w:bookmarkEnd w:id="154"/>
      <w:bookmarkEnd w:id="155"/>
      <w:bookmarkEnd w:id="156"/>
    </w:p>
    <w:p>
      <w:pPr>
        <w:ind w:firstLine="480"/>
      </w:pPr>
      <w:r>
        <w:rPr>
          <w:rFonts w:hint="eastAsia"/>
        </w:rPr>
        <w:t>本系统</w:t>
      </w:r>
      <w:bookmarkStart w:id="157" w:name="_Hlk134898637"/>
      <w:r>
        <w:rPr>
          <w:rFonts w:hint="eastAsia"/>
        </w:rPr>
        <w:t>使用Redis缓存热点对象信息，譬如用户对象、商品对象、订单对象等，利用缓存来减少对数据库的访问（</w:t>
      </w:r>
      <w:r>
        <w:fldChar w:fldCharType="begin"/>
      </w:r>
      <w:r>
        <w:instrText xml:space="preserve"> </w:instrText>
      </w:r>
      <w:r>
        <w:rPr>
          <w:rFonts w:hint="eastAsia"/>
        </w:rPr>
        <w:instrText xml:space="preserve">REF _Ref135314139 \h</w:instrText>
      </w:r>
      <w:r>
        <w:instrText xml:space="preserve"> </w:instrText>
      </w:r>
      <w:r>
        <w:fldChar w:fldCharType="separate"/>
      </w:r>
      <w:r>
        <w:rPr>
          <w:rFonts w:hint="eastAsia"/>
        </w:rPr>
        <w:t xml:space="preserve">图 </w:t>
      </w:r>
      <w:r>
        <w:t>4.25</w:t>
      </w:r>
      <w:r>
        <w:fldChar w:fldCharType="end"/>
      </w:r>
      <w:r>
        <w:rPr>
          <w:rFonts w:hint="eastAsia"/>
        </w:rPr>
        <w:t>），提高系统的响应速度。</w:t>
      </w:r>
      <w:bookmarkEnd w:id="157"/>
    </w:p>
    <w:p>
      <w:pPr>
        <w:keepNext/>
        <w:spacing w:before="240" w:line="240" w:lineRule="auto"/>
        <w:ind w:firstLine="0" w:firstLineChars="0"/>
        <w:jc w:val="center"/>
      </w:pPr>
      <w:r>
        <w:drawing>
          <wp:inline distT="0" distB="0" distL="0" distR="0">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pPr>
        <w:pStyle w:val="67"/>
      </w:pPr>
      <w:bookmarkStart w:id="158" w:name="_Ref1353141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58"/>
      <w:r>
        <w:t xml:space="preserve"> </w:t>
      </w:r>
      <w:r>
        <w:rPr>
          <w:rFonts w:hint="eastAsia"/>
        </w:rPr>
        <w:t>热点数据缓存流程图</w:t>
      </w:r>
    </w:p>
    <w:p>
      <w:pPr>
        <w:ind w:firstLine="480"/>
      </w:pPr>
      <w:r>
        <w:fldChar w:fldCharType="begin"/>
      </w:r>
      <w:r>
        <w:instrText xml:space="preserve"> </w:instrText>
      </w:r>
      <w:r>
        <w:rPr>
          <w:rFonts w:hint="eastAsia"/>
        </w:rPr>
        <w:instrText xml:space="preserve">REF _Ref135314957 \r \h</w:instrText>
      </w:r>
      <w:r>
        <w:instrText xml:space="preserve"> </w:instrText>
      </w:r>
      <w:r>
        <w:fldChar w:fldCharType="separate"/>
      </w:r>
      <w:r>
        <w:t>2.4.2</w:t>
      </w:r>
      <w:r>
        <w:fldChar w:fldCharType="end"/>
      </w:r>
      <w:r>
        <w:rPr>
          <w:rFonts w:hint="eastAsia"/>
        </w:rPr>
        <w:t>节叙述了NoSQL数据库Redis作为缓存的优势。为保证效率，Redis中数据均缓存在内存中</w:t>
      </w:r>
      <w:r>
        <w:rPr>
          <w:vertAlign w:val="superscript"/>
        </w:rPr>
        <w:fldChar w:fldCharType="begin"/>
      </w:r>
      <w:r>
        <w:rPr>
          <w:vertAlign w:val="superscript"/>
        </w:rPr>
        <w:instrText xml:space="preserve"> </w:instrText>
      </w:r>
      <w:r>
        <w:rPr>
          <w:rFonts w:hint="eastAsia"/>
          <w:vertAlign w:val="superscript"/>
        </w:rPr>
        <w:instrText xml:space="preserve">REF _Ref134368777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不同的对象信息需先序列化后，再以JSON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，TTL）；对于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 xml:space="preserve">REF _Ref135314788 \h</w:instrText>
      </w:r>
      <w:r>
        <w:instrText xml:space="preserve"> </w:instrText>
      </w:r>
      <w:r>
        <w:fldChar w:fldCharType="separate"/>
      </w:r>
      <w:r>
        <w:rPr>
          <w:rFonts w:hint="eastAsia"/>
        </w:rPr>
        <w:t xml:space="preserve">表 </w:t>
      </w:r>
      <w:r>
        <w:t>4.11</w:t>
      </w:r>
      <w:r>
        <w:fldChar w:fldCharType="end"/>
      </w:r>
      <w:r>
        <w:rPr>
          <w:rFonts w:hint="eastAsia"/>
        </w:rPr>
        <w:t>所示：</w:t>
      </w:r>
    </w:p>
    <w:p>
      <w:pPr>
        <w:pStyle w:val="54"/>
      </w:pPr>
      <w:bookmarkStart w:id="159" w:name="_Ref13531478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59"/>
      <w:r>
        <w:t xml:space="preserve"> </w:t>
      </w:r>
      <w:r>
        <w:rPr>
          <w:rFonts w:hint="eastAsia"/>
        </w:rPr>
        <w:t>对象信息</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
        <w:gridCol w:w="2676"/>
        <w:gridCol w:w="2665"/>
        <w:gridCol w:w="1115"/>
        <w:gridCol w:w="18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编号</w:t>
            </w:r>
          </w:p>
        </w:tc>
        <w:tc>
          <w:tcPr>
            <w:tcW w:w="148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键前缀（Key Prefix）</w:t>
            </w:r>
          </w:p>
        </w:tc>
        <w:tc>
          <w:tcPr>
            <w:tcW w:w="14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键后缀（Key Suffix）</w:t>
            </w:r>
          </w:p>
        </w:tc>
        <w:tc>
          <w:tcPr>
            <w:tcW w:w="6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b/>
                <w:sz w:val="21"/>
                <w:szCs w:val="21"/>
              </w:rPr>
              <w:t>TTL</w:t>
            </w:r>
          </w:p>
        </w:tc>
        <w:tc>
          <w:tcPr>
            <w:tcW w:w="99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1</w:t>
            </w:r>
          </w:p>
        </w:tc>
        <w:tc>
          <w:tcPr>
            <w:tcW w:w="1486" w:type="pct"/>
            <w:vAlign w:val="center"/>
          </w:tcPr>
          <w:p>
            <w:pPr>
              <w:ind w:firstLine="0" w:firstLineChars="0"/>
              <w:jc w:val="center"/>
              <w:rPr>
                <w:sz w:val="21"/>
                <w:szCs w:val="21"/>
              </w:rPr>
            </w:pPr>
            <w:r>
              <w:rPr>
                <w:rFonts w:hint="eastAsia" w:cs="宋体"/>
                <w:sz w:val="21"/>
                <w:szCs w:val="21"/>
              </w:rPr>
              <w:t>order</w:t>
            </w:r>
          </w:p>
        </w:tc>
        <w:tc>
          <w:tcPr>
            <w:tcW w:w="1480" w:type="pct"/>
            <w:vAlign w:val="center"/>
          </w:tcPr>
          <w:p>
            <w:pPr>
              <w:ind w:firstLine="0" w:firstLineChars="0"/>
              <w:jc w:val="center"/>
              <w:rPr>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2</w:t>
            </w:r>
          </w:p>
        </w:tc>
        <w:tc>
          <w:tcPr>
            <w:tcW w:w="1486" w:type="pct"/>
            <w:vAlign w:val="center"/>
          </w:tcPr>
          <w:p>
            <w:pPr>
              <w:ind w:firstLine="0" w:firstLineChars="0"/>
              <w:jc w:val="center"/>
              <w:rPr>
                <w:sz w:val="21"/>
                <w:szCs w:val="21"/>
              </w:rPr>
            </w:pPr>
            <w:r>
              <w:rPr>
                <w:rFonts w:hint="eastAsia" w:cs="宋体"/>
                <w:sz w:val="21"/>
                <w:szCs w:val="21"/>
              </w:rPr>
              <w:t>orderNo</w:t>
            </w:r>
          </w:p>
        </w:tc>
        <w:tc>
          <w:tcPr>
            <w:tcW w:w="1480" w:type="pct"/>
            <w:vAlign w:val="center"/>
          </w:tcPr>
          <w:p>
            <w:pPr>
              <w:ind w:firstLine="0" w:firstLineChars="0"/>
              <w:jc w:val="center"/>
              <w:rPr>
                <w:sz w:val="21"/>
                <w:szCs w:val="21"/>
              </w:rPr>
            </w:pPr>
            <w:r>
              <w:rPr>
                <w:rFonts w:hint="eastAsia" w:cs="宋体"/>
                <w:sz w:val="21"/>
                <w:szCs w:val="21"/>
              </w:rPr>
              <w:t>orderNo</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订单号信息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3</w:t>
            </w:r>
          </w:p>
        </w:tc>
        <w:tc>
          <w:tcPr>
            <w:tcW w:w="1486" w:type="pct"/>
            <w:vAlign w:val="center"/>
          </w:tcPr>
          <w:p>
            <w:pPr>
              <w:ind w:firstLine="0" w:firstLineChars="0"/>
              <w:jc w:val="center"/>
              <w:rPr>
                <w:sz w:val="21"/>
                <w:szCs w:val="21"/>
              </w:rPr>
            </w:pPr>
            <w:r>
              <w:rPr>
                <w:rFonts w:hint="eastAsia" w:cs="宋体"/>
                <w:sz w:val="21"/>
                <w:szCs w:val="21"/>
              </w:rPr>
              <w:t>product</w:t>
            </w:r>
          </w:p>
        </w:tc>
        <w:tc>
          <w:tcPr>
            <w:tcW w:w="1480" w:type="pct"/>
            <w:vAlign w:val="center"/>
          </w:tcPr>
          <w:p>
            <w:pPr>
              <w:ind w:firstLine="0" w:firstLineChars="0"/>
              <w:jc w:val="center"/>
              <w:rPr>
                <w:sz w:val="21"/>
                <w:szCs w:val="21"/>
              </w:rPr>
            </w:pPr>
            <w:r>
              <w:rPr>
                <w:rFonts w:cs="宋体"/>
                <w:sz w:val="21"/>
                <w:szCs w:val="21"/>
              </w:rPr>
              <w:t>l</w:t>
            </w:r>
            <w:r>
              <w:rPr>
                <w:rFonts w:hint="eastAsia" w:cs="宋体"/>
                <w:sz w:val="21"/>
                <w:szCs w:val="21"/>
              </w:rPr>
              <w:t>ist</w:t>
            </w:r>
            <w:r>
              <w:rPr>
                <w:rFonts w:cs="宋体"/>
                <w:sz w:val="21"/>
                <w:szCs w:val="21"/>
              </w:rPr>
              <w:t xml:space="preserve"> / productId</w:t>
            </w:r>
          </w:p>
        </w:tc>
        <w:tc>
          <w:tcPr>
            <w:tcW w:w="619" w:type="pct"/>
            <w:vAlign w:val="center"/>
          </w:tcPr>
          <w:p>
            <w:pPr>
              <w:ind w:firstLine="0" w:firstLineChars="0"/>
              <w:jc w:val="center"/>
              <w:rPr>
                <w:sz w:val="21"/>
                <w:szCs w:val="21"/>
              </w:rPr>
            </w:pPr>
            <w:r>
              <w:rPr>
                <w:rFonts w:cs="宋体"/>
                <w:sz w:val="21"/>
                <w:szCs w:val="21"/>
              </w:rPr>
              <w:t>60</w:t>
            </w:r>
          </w:p>
        </w:tc>
        <w:tc>
          <w:tcPr>
            <w:tcW w:w="999" w:type="pct"/>
            <w:vAlign w:val="center"/>
          </w:tcPr>
          <w:p>
            <w:pPr>
              <w:ind w:firstLine="0" w:firstLineChars="0"/>
              <w:jc w:val="center"/>
              <w:rPr>
                <w:rFonts w:cs="宋体"/>
                <w:sz w:val="21"/>
                <w:szCs w:val="21"/>
              </w:rPr>
            </w:pPr>
            <w:r>
              <w:rPr>
                <w:rFonts w:hint="eastAsia" w:cs="宋体"/>
                <w:sz w:val="21"/>
                <w:szCs w:val="21"/>
              </w:rPr>
              <w:t>活动/商品信息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4</w:t>
            </w:r>
          </w:p>
        </w:tc>
        <w:tc>
          <w:tcPr>
            <w:tcW w:w="1486" w:type="pct"/>
            <w:vAlign w:val="center"/>
          </w:tcPr>
          <w:p>
            <w:pPr>
              <w:ind w:firstLine="0" w:firstLineChars="0"/>
              <w:jc w:val="center"/>
              <w:rPr>
                <w:sz w:val="21"/>
                <w:szCs w:val="21"/>
              </w:rPr>
            </w:pPr>
            <w:r>
              <w:rPr>
                <w:rFonts w:hint="eastAsia" w:cs="宋体"/>
                <w:sz w:val="21"/>
                <w:szCs w:val="21"/>
              </w:rPr>
              <w:t>stock</w:t>
            </w:r>
          </w:p>
        </w:tc>
        <w:tc>
          <w:tcPr>
            <w:tcW w:w="1480" w:type="pct"/>
            <w:vAlign w:val="center"/>
          </w:tcPr>
          <w:p>
            <w:pPr>
              <w:ind w:firstLine="0" w:firstLineChars="0"/>
              <w:jc w:val="center"/>
              <w:rPr>
                <w:sz w:val="21"/>
                <w:szCs w:val="21"/>
              </w:rPr>
            </w:pPr>
            <w:r>
              <w:rPr>
                <w:rFonts w:cs="宋体"/>
                <w:sz w:val="21"/>
                <w:szCs w:val="21"/>
              </w:rPr>
              <w:t>productId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sz w:val="21"/>
                <w:szCs w:val="21"/>
              </w:rPr>
            </w:pPr>
            <w:r>
              <w:rPr>
                <w:rFonts w:hint="eastAsia" w:cs="宋体"/>
                <w:sz w:val="21"/>
                <w:szCs w:val="21"/>
              </w:rPr>
              <w:t>库存信息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5</w:t>
            </w:r>
          </w:p>
        </w:tc>
        <w:tc>
          <w:tcPr>
            <w:tcW w:w="1486" w:type="pct"/>
            <w:vAlign w:val="center"/>
          </w:tcPr>
          <w:p>
            <w:pPr>
              <w:ind w:firstLine="0" w:firstLineChars="0"/>
              <w:jc w:val="center"/>
              <w:rPr>
                <w:sz w:val="21"/>
                <w:szCs w:val="21"/>
              </w:rPr>
            </w:pPr>
            <w:r>
              <w:rPr>
                <w:rFonts w:hint="eastAsia" w:cs="宋体"/>
                <w:sz w:val="21"/>
                <w:szCs w:val="21"/>
              </w:rPr>
              <w:t>rule</w:t>
            </w:r>
          </w:p>
        </w:tc>
        <w:tc>
          <w:tcPr>
            <w:tcW w:w="1480" w:type="pct"/>
            <w:vAlign w:val="center"/>
          </w:tcPr>
          <w:p>
            <w:pPr>
              <w:ind w:firstLine="0" w:firstLineChars="0"/>
              <w:jc w:val="center"/>
              <w:rPr>
                <w:sz w:val="21"/>
                <w:szCs w:val="21"/>
              </w:rPr>
            </w:pPr>
            <w:r>
              <w:rPr>
                <w:rFonts w:hint="eastAsia" w:cs="宋体"/>
                <w:sz w:val="21"/>
                <w:szCs w:val="21"/>
              </w:rPr>
              <w:t>r</w:t>
            </w:r>
            <w:r>
              <w:rPr>
                <w:rFonts w:cs="宋体"/>
                <w:sz w:val="21"/>
                <w:szCs w:val="21"/>
              </w:rPr>
              <w:t>ule</w:t>
            </w:r>
            <w:r>
              <w:rPr>
                <w:rFonts w:hint="eastAsia" w:cs="宋体"/>
                <w:sz w:val="21"/>
                <w:szCs w:val="21"/>
              </w:rPr>
              <w:t>Id</w:t>
            </w:r>
          </w:p>
        </w:tc>
        <w:tc>
          <w:tcPr>
            <w:tcW w:w="619" w:type="pct"/>
            <w:vAlign w:val="center"/>
          </w:tcPr>
          <w:p>
            <w:pPr>
              <w:ind w:firstLine="0" w:firstLineChars="0"/>
              <w:jc w:val="center"/>
              <w:rPr>
                <w:sz w:val="21"/>
                <w:szCs w:val="21"/>
              </w:rPr>
            </w:pPr>
            <w:r>
              <w:rPr>
                <w:rFonts w:cs="宋体"/>
                <w:sz w:val="21"/>
                <w:szCs w:val="21"/>
              </w:rPr>
              <w:t>3600*24</w:t>
            </w:r>
          </w:p>
        </w:tc>
        <w:tc>
          <w:tcPr>
            <w:tcW w:w="999" w:type="pct"/>
            <w:vAlign w:val="center"/>
          </w:tcPr>
          <w:p>
            <w:pPr>
              <w:ind w:firstLine="0" w:firstLineChars="0"/>
              <w:jc w:val="center"/>
              <w:rPr>
                <w:sz w:val="21"/>
                <w:szCs w:val="21"/>
              </w:rPr>
            </w:pPr>
            <w:r>
              <w:rPr>
                <w:rFonts w:hint="eastAsia" w:cs="宋体"/>
                <w:sz w:val="21"/>
                <w:szCs w:val="21"/>
              </w:rPr>
              <w:t>规则信息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6</w:t>
            </w:r>
          </w:p>
        </w:tc>
        <w:tc>
          <w:tcPr>
            <w:tcW w:w="1486" w:type="pct"/>
            <w:vAlign w:val="center"/>
          </w:tcPr>
          <w:p>
            <w:pPr>
              <w:ind w:firstLine="0" w:firstLineChars="0"/>
              <w:jc w:val="center"/>
              <w:rPr>
                <w:rFonts w:cs="宋体"/>
                <w:sz w:val="21"/>
                <w:szCs w:val="21"/>
              </w:rPr>
            </w:pPr>
            <w:r>
              <w:rPr>
                <w:rFonts w:cs="宋体"/>
                <w:sz w:val="21"/>
                <w:szCs w:val="21"/>
              </w:rPr>
              <w:t>pass</w:t>
            </w:r>
          </w:p>
        </w:tc>
        <w:tc>
          <w:tcPr>
            <w:tcW w:w="1480" w:type="pct"/>
            <w:vAlign w:val="center"/>
          </w:tcPr>
          <w:p>
            <w:pPr>
              <w:ind w:firstLine="0" w:firstLineChars="0"/>
              <w:jc w:val="center"/>
              <w:rPr>
                <w:rFonts w:cs="宋体"/>
                <w:sz w:val="21"/>
                <w:szCs w:val="21"/>
              </w:rPr>
            </w:pPr>
            <w:r>
              <w:rPr>
                <w:rFonts w:hint="eastAsia" w:cs="宋体"/>
                <w:sz w:val="21"/>
                <w:szCs w:val="21"/>
              </w:rPr>
              <w:t>u</w:t>
            </w:r>
            <w:r>
              <w:rPr>
                <w:rFonts w:cs="宋体"/>
                <w:sz w:val="21"/>
                <w:szCs w:val="21"/>
              </w:rPr>
              <w:t>serId_seckillProductId</w:t>
            </w:r>
          </w:p>
        </w:tc>
        <w:tc>
          <w:tcPr>
            <w:tcW w:w="619" w:type="pct"/>
            <w:vAlign w:val="center"/>
          </w:tcPr>
          <w:p>
            <w:pPr>
              <w:ind w:firstLine="0" w:firstLineChars="0"/>
              <w:jc w:val="center"/>
              <w:rPr>
                <w:rFonts w:cs="宋体"/>
                <w:sz w:val="21"/>
                <w:szCs w:val="21"/>
              </w:rPr>
            </w:pPr>
            <w:r>
              <w:rPr>
                <w:rFonts w:cs="宋体"/>
                <w:sz w:val="21"/>
                <w:szCs w:val="21"/>
              </w:rPr>
              <w:t>3600*24</w:t>
            </w:r>
          </w:p>
        </w:tc>
        <w:tc>
          <w:tcPr>
            <w:tcW w:w="999" w:type="pct"/>
            <w:vAlign w:val="center"/>
          </w:tcPr>
          <w:p>
            <w:pPr>
              <w:ind w:firstLine="0" w:firstLineChars="0"/>
              <w:jc w:val="center"/>
              <w:rPr>
                <w:rFonts w:cs="宋体"/>
                <w:sz w:val="21"/>
                <w:szCs w:val="21"/>
              </w:rPr>
            </w:pPr>
            <w:r>
              <w:rPr>
                <w:rFonts w:hint="eastAsia" w:cs="宋体"/>
                <w:sz w:val="21"/>
                <w:szCs w:val="21"/>
              </w:rPr>
              <w:t>筛查状态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7</w:t>
            </w:r>
          </w:p>
        </w:tc>
        <w:tc>
          <w:tcPr>
            <w:tcW w:w="1486" w:type="pct"/>
            <w:vAlign w:val="center"/>
          </w:tcPr>
          <w:p>
            <w:pPr>
              <w:ind w:firstLine="0" w:firstLineChars="0"/>
              <w:jc w:val="center"/>
              <w:rPr>
                <w:rFonts w:cs="宋体"/>
                <w:sz w:val="21"/>
                <w:szCs w:val="21"/>
              </w:rPr>
            </w:pPr>
            <w:r>
              <w:rPr>
                <w:rFonts w:cs="宋体"/>
                <w:sz w:val="21"/>
                <w:szCs w:val="21"/>
              </w:rPr>
              <w:t>over</w:t>
            </w:r>
          </w:p>
        </w:tc>
        <w:tc>
          <w:tcPr>
            <w:tcW w:w="1480" w:type="pct"/>
            <w:vAlign w:val="center"/>
          </w:tcPr>
          <w:p>
            <w:pPr>
              <w:ind w:firstLine="0" w:firstLineChars="0"/>
              <w:jc w:val="center"/>
              <w:rPr>
                <w:rFonts w:cs="宋体"/>
                <w:sz w:val="21"/>
                <w:szCs w:val="21"/>
              </w:rPr>
            </w:pPr>
            <w:r>
              <w:rPr>
                <w:rFonts w:cs="宋体"/>
                <w:sz w:val="21"/>
                <w:szCs w:val="21"/>
              </w:rPr>
              <w:t>productId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秒杀状态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8</w:t>
            </w:r>
          </w:p>
        </w:tc>
        <w:tc>
          <w:tcPr>
            <w:tcW w:w="1486" w:type="pct"/>
            <w:vAlign w:val="center"/>
          </w:tcPr>
          <w:p>
            <w:pPr>
              <w:ind w:firstLine="0" w:firstLineChars="0"/>
              <w:jc w:val="center"/>
              <w:rPr>
                <w:rFonts w:cs="宋体"/>
                <w:sz w:val="21"/>
                <w:szCs w:val="21"/>
              </w:rPr>
            </w:pPr>
            <w:r>
              <w:rPr>
                <w:rFonts w:cs="宋体"/>
                <w:sz w:val="21"/>
                <w:szCs w:val="21"/>
              </w:rPr>
              <w:t>path</w:t>
            </w:r>
          </w:p>
        </w:tc>
        <w:tc>
          <w:tcPr>
            <w:tcW w:w="1480" w:type="pct"/>
            <w:vAlign w:val="center"/>
          </w:tcPr>
          <w:p>
            <w:pPr>
              <w:ind w:firstLine="0" w:firstLineChars="0"/>
              <w:jc w:val="center"/>
              <w:rPr>
                <w:rFonts w:cs="宋体"/>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rFonts w:cs="宋体"/>
                <w:sz w:val="21"/>
                <w:szCs w:val="21"/>
              </w:rPr>
            </w:pPr>
            <w:r>
              <w:rPr>
                <w:rFonts w:hint="eastAsia" w:cs="宋体"/>
                <w:sz w:val="21"/>
                <w:szCs w:val="21"/>
              </w:rPr>
              <w:t>6</w:t>
            </w:r>
            <w:r>
              <w:rPr>
                <w:rFonts w:cs="宋体"/>
                <w:sz w:val="21"/>
                <w:szCs w:val="21"/>
              </w:rPr>
              <w:t>0</w:t>
            </w:r>
          </w:p>
        </w:tc>
        <w:tc>
          <w:tcPr>
            <w:tcW w:w="999" w:type="pct"/>
            <w:vAlign w:val="center"/>
          </w:tcPr>
          <w:p>
            <w:pPr>
              <w:ind w:firstLine="0" w:firstLineChars="0"/>
              <w:jc w:val="center"/>
              <w:rPr>
                <w:rFonts w:cs="宋体"/>
                <w:sz w:val="21"/>
                <w:szCs w:val="21"/>
              </w:rPr>
            </w:pPr>
            <w:r>
              <w:rPr>
                <w:rFonts w:hint="eastAsia" w:cs="宋体"/>
                <w:sz w:val="21"/>
                <w:szCs w:val="21"/>
              </w:rPr>
              <w:t>秒杀路径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9</w:t>
            </w:r>
          </w:p>
        </w:tc>
        <w:tc>
          <w:tcPr>
            <w:tcW w:w="1486" w:type="pct"/>
            <w:vAlign w:val="center"/>
          </w:tcPr>
          <w:p>
            <w:pPr>
              <w:ind w:firstLine="0" w:firstLineChars="0"/>
              <w:jc w:val="center"/>
              <w:rPr>
                <w:rFonts w:cs="宋体"/>
                <w:sz w:val="21"/>
                <w:szCs w:val="21"/>
              </w:rPr>
            </w:pPr>
            <w:r>
              <w:rPr>
                <w:rFonts w:cs="宋体"/>
                <w:sz w:val="21"/>
                <w:szCs w:val="21"/>
              </w:rPr>
              <w:t>verifyCode</w:t>
            </w:r>
          </w:p>
        </w:tc>
        <w:tc>
          <w:tcPr>
            <w:tcW w:w="1480" w:type="pct"/>
            <w:vAlign w:val="center"/>
          </w:tcPr>
          <w:p>
            <w:pPr>
              <w:ind w:firstLine="0" w:firstLineChars="0"/>
              <w:jc w:val="center"/>
              <w:rPr>
                <w:rFonts w:cs="宋体"/>
                <w:sz w:val="21"/>
                <w:szCs w:val="21"/>
              </w:rPr>
            </w:pPr>
            <w:r>
              <w:rPr>
                <w:rFonts w:cs="宋体"/>
                <w:sz w:val="21"/>
                <w:szCs w:val="21"/>
              </w:rPr>
              <w:t>userId:productId</w:t>
            </w:r>
          </w:p>
        </w:tc>
        <w:tc>
          <w:tcPr>
            <w:tcW w:w="619" w:type="pct"/>
            <w:vAlign w:val="center"/>
          </w:tcPr>
          <w:p>
            <w:pPr>
              <w:ind w:firstLine="0" w:firstLineChars="0"/>
              <w:jc w:val="center"/>
              <w:rPr>
                <w:rFonts w:cs="宋体"/>
                <w:sz w:val="21"/>
                <w:szCs w:val="21"/>
              </w:rPr>
            </w:pPr>
            <w:r>
              <w:rPr>
                <w:rFonts w:hint="eastAsia" w:cs="宋体"/>
                <w:sz w:val="21"/>
                <w:szCs w:val="21"/>
              </w:rPr>
              <w:t>3</w:t>
            </w:r>
            <w:r>
              <w:rPr>
                <w:rFonts w:cs="宋体"/>
                <w:sz w:val="21"/>
                <w:szCs w:val="21"/>
              </w:rPr>
              <w:t>00</w:t>
            </w:r>
          </w:p>
        </w:tc>
        <w:tc>
          <w:tcPr>
            <w:tcW w:w="999" w:type="pct"/>
            <w:vAlign w:val="center"/>
          </w:tcPr>
          <w:p>
            <w:pPr>
              <w:ind w:firstLine="0" w:firstLineChars="0"/>
              <w:jc w:val="center"/>
              <w:rPr>
                <w:rFonts w:cs="宋体"/>
                <w:sz w:val="21"/>
                <w:szCs w:val="21"/>
              </w:rPr>
            </w:pPr>
            <w:r>
              <w:rPr>
                <w:rFonts w:hint="eastAsia" w:cs="宋体"/>
                <w:sz w:val="21"/>
                <w:szCs w:val="21"/>
              </w:rPr>
              <w:t>秒杀验证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0</w:t>
            </w:r>
          </w:p>
        </w:tc>
        <w:tc>
          <w:tcPr>
            <w:tcW w:w="1486" w:type="pct"/>
            <w:vAlign w:val="center"/>
          </w:tcPr>
          <w:p>
            <w:pPr>
              <w:ind w:firstLine="0" w:firstLineChars="0"/>
              <w:jc w:val="center"/>
              <w:rPr>
                <w:rFonts w:cs="宋体"/>
                <w:sz w:val="21"/>
                <w:szCs w:val="21"/>
              </w:rPr>
            </w:pPr>
            <w:r>
              <w:rPr>
                <w:rFonts w:cs="宋体"/>
                <w:sz w:val="21"/>
                <w:szCs w:val="21"/>
              </w:rPr>
              <w:t>token</w:t>
            </w:r>
          </w:p>
        </w:tc>
        <w:tc>
          <w:tcPr>
            <w:tcW w:w="1480" w:type="pct"/>
            <w:vAlign w:val="center"/>
          </w:tcPr>
          <w:p>
            <w:pPr>
              <w:ind w:firstLine="0" w:firstLineChars="0"/>
              <w:jc w:val="center"/>
              <w:rPr>
                <w:rFonts w:cs="宋体"/>
                <w:sz w:val="21"/>
                <w:szCs w:val="21"/>
              </w:rPr>
            </w:pPr>
            <w:r>
              <w:rPr>
                <w:rFonts w:hint="eastAsia" w:cs="宋体"/>
                <w:sz w:val="21"/>
                <w:szCs w:val="21"/>
              </w:rPr>
              <w:t>t</w:t>
            </w:r>
            <w:r>
              <w:rPr>
                <w:rFonts w:cs="宋体"/>
                <w:sz w:val="21"/>
                <w:szCs w:val="21"/>
              </w:rPr>
              <w:t>oken</w:t>
            </w:r>
          </w:p>
        </w:tc>
        <w:tc>
          <w:tcPr>
            <w:tcW w:w="619" w:type="pct"/>
            <w:vAlign w:val="center"/>
          </w:tcPr>
          <w:p>
            <w:pPr>
              <w:ind w:firstLine="0" w:firstLineChars="0"/>
              <w:jc w:val="center"/>
              <w:rPr>
                <w:rFonts w:cs="宋体"/>
                <w:sz w:val="21"/>
                <w:szCs w:val="21"/>
              </w:rPr>
            </w:pPr>
            <w:r>
              <w:rPr>
                <w:rFonts w:cs="宋体"/>
                <w:sz w:val="21"/>
                <w:szCs w:val="21"/>
              </w:rPr>
              <w:t>3600*48</w:t>
            </w:r>
          </w:p>
        </w:tc>
        <w:tc>
          <w:tcPr>
            <w:tcW w:w="999" w:type="pct"/>
            <w:vAlign w:val="center"/>
          </w:tcPr>
          <w:p>
            <w:pPr>
              <w:ind w:firstLine="0" w:firstLineChars="0"/>
              <w:jc w:val="center"/>
              <w:rPr>
                <w:rFonts w:cs="宋体"/>
                <w:sz w:val="21"/>
                <w:szCs w:val="21"/>
              </w:rPr>
            </w:pPr>
            <w:r>
              <w:rPr>
                <w:rFonts w:hint="eastAsia" w:cs="宋体"/>
                <w:sz w:val="21"/>
                <w:szCs w:val="21"/>
              </w:rPr>
              <w:t>用户令牌</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1</w:t>
            </w:r>
          </w:p>
        </w:tc>
        <w:tc>
          <w:tcPr>
            <w:tcW w:w="1486" w:type="pct"/>
            <w:vAlign w:val="center"/>
          </w:tcPr>
          <w:p>
            <w:pPr>
              <w:ind w:firstLine="0" w:firstLineChars="0"/>
              <w:jc w:val="center"/>
              <w:rPr>
                <w:rFonts w:cs="宋体"/>
                <w:sz w:val="21"/>
                <w:szCs w:val="21"/>
              </w:rPr>
            </w:pPr>
            <w:r>
              <w:rPr>
                <w:rFonts w:cs="宋体"/>
                <w:sz w:val="21"/>
                <w:szCs w:val="21"/>
              </w:rPr>
              <w:t>uid</w:t>
            </w:r>
          </w:p>
        </w:tc>
        <w:tc>
          <w:tcPr>
            <w:tcW w:w="1480" w:type="pct"/>
            <w:vAlign w:val="center"/>
          </w:tcPr>
          <w:p>
            <w:pPr>
              <w:ind w:firstLine="0" w:firstLineChars="0"/>
              <w:jc w:val="center"/>
              <w:rPr>
                <w:rFonts w:cs="宋体"/>
                <w:sz w:val="21"/>
                <w:szCs w:val="21"/>
              </w:rPr>
            </w:pPr>
            <w:r>
              <w:rPr>
                <w:rFonts w:cs="宋体"/>
                <w:sz w:val="21"/>
                <w:szCs w:val="21"/>
              </w:rPr>
              <w:t>userId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用户信息</w:t>
            </w:r>
          </w:p>
        </w:tc>
      </w:tr>
    </w:tbl>
    <w:p>
      <w:pPr>
        <w:pStyle w:val="4"/>
      </w:pPr>
      <w:bookmarkStart w:id="160" w:name="_Ref135315343"/>
      <w:bookmarkStart w:id="161" w:name="_Toc136274524"/>
      <w:bookmarkStart w:id="162" w:name="_Toc135297913"/>
      <w:r>
        <w:rPr>
          <w:rFonts w:hint="eastAsia"/>
        </w:rPr>
        <w:t>ID生成方案的详细设计</w:t>
      </w:r>
      <w:bookmarkEnd w:id="160"/>
      <w:bookmarkEnd w:id="161"/>
      <w:bookmarkEnd w:id="162"/>
    </w:p>
    <w:p>
      <w:pPr>
        <w:ind w:firstLine="480"/>
      </w:pPr>
      <w:r>
        <w:rPr>
          <w:rFonts w:hint="eastAsia"/>
        </w:rPr>
        <w:t>ID的常见分布式生成方案有UUID和雪花（Snowflake）算法等。通用唯一识别码（Universally Unique Identifier，UUID）是128位的，长度过长；其生成ID完全随机，不适用于本系统生成递增有序ID的应用场景。</w:t>
      </w:r>
    </w:p>
    <w:p>
      <w:pPr>
        <w:ind w:firstLine="480"/>
      </w:pPr>
      <w:r>
        <w:rPr>
          <w:rFonts w:hint="eastAsia"/>
        </w:rPr>
        <w:t>相比之下，本系统基于雪花算法的ID生成方案就很好的解决了前者存在的问题。雪花算法生成的是64位ID，在Java下恰可由8字节的长整型（long）存放。</w:t>
      </w:r>
    </w:p>
    <w:p>
      <w:pPr>
        <w:keepNext/>
        <w:spacing w:before="240" w:line="240" w:lineRule="auto"/>
        <w:ind w:firstLine="0" w:firstLineChars="0"/>
        <w:jc w:val="center"/>
      </w:pPr>
      <w:r>
        <w:drawing>
          <wp:inline distT="0" distB="0" distL="0" distR="0">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pPr>
        <w:pStyle w:val="67"/>
        <w:rPr>
          <w:lang w:val="en-US"/>
        </w:rPr>
      </w:pPr>
      <w:bookmarkStart w:id="163"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26</w:t>
      </w:r>
      <w:r>
        <w:rPr>
          <w:lang w:val="en-US"/>
        </w:rPr>
        <w:fldChar w:fldCharType="end"/>
      </w:r>
      <w:bookmarkEnd w:id="163"/>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pPr>
        <w:ind w:firstLine="480"/>
      </w:pPr>
      <w:r>
        <w:rPr>
          <w:rFonts w:hint="eastAsia"/>
        </w:rPr>
        <w:t>在该结构中（</w:t>
      </w:r>
      <w:r>
        <w:fldChar w:fldCharType="begin"/>
      </w:r>
      <w:r>
        <w:instrText xml:space="preserve"> </w:instrText>
      </w:r>
      <w:r>
        <w:rPr>
          <w:rFonts w:hint="eastAsia"/>
        </w:rPr>
        <w:instrText xml:space="preserve">REF _Ref135314149 \h</w:instrText>
      </w:r>
      <w:r>
        <w:instrText xml:space="preserve"> </w:instrText>
      </w:r>
      <w:r>
        <w:fldChar w:fldCharType="separate"/>
      </w:r>
      <w:r>
        <w:rPr>
          <w:rFonts w:hint="eastAsia"/>
        </w:rPr>
        <w:t xml:space="preserve">图 </w:t>
      </w:r>
      <w:r>
        <w:t>4.26</w:t>
      </w:r>
      <w:r>
        <w:fldChar w:fldCharType="end"/>
      </w:r>
      <w:r>
        <w:rPr>
          <w:rFonts w:hint="eastAsia"/>
        </w:rPr>
        <w:t>），最终生成的ID由符号位、时间戳、数据中心ID（</w:t>
      </w:r>
      <w:r>
        <w:t>datacenterId</w:t>
      </w:r>
      <w:r>
        <w:rPr>
          <w:rFonts w:hint="eastAsia"/>
        </w:rPr>
        <w:t>）、机器ID（</w:t>
      </w:r>
      <w:r>
        <w:t>workerId</w:t>
      </w:r>
      <w:r>
        <w:rPr>
          <w:rFonts w:hint="eastAsia"/>
        </w:rPr>
        <w:t>）和序列号五部分组成。其中，由于生成的ID为正整数，因此符号位固定为0；时间戳是将从开始到目前这段时间以时间戳存储。这样一来，每次生成ID就不是完全随机的，而是按时间顺序升序排列。再经由数据中心ID、机器ID和序列号的区分，从而保证分布式高并发环境下生成ID不会发生重复。项目中正是采用雪花算法生成随机的秒杀接口地址路径（</w:t>
      </w:r>
      <w:r>
        <w:fldChar w:fldCharType="begin"/>
      </w:r>
      <w:r>
        <w:instrText xml:space="preserve"> </w:instrText>
      </w:r>
      <w:r>
        <w:rPr>
          <w:rFonts w:hint="eastAsia"/>
        </w:rPr>
        <w:instrText xml:space="preserve">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 xml:space="preserve">REF _Ref135315211 \r \h</w:instrText>
      </w:r>
      <w:r>
        <w:instrText xml:space="preserve"> </w:instrText>
      </w:r>
      <w:r>
        <w:fldChar w:fldCharType="separate"/>
      </w:r>
      <w:r>
        <w:t>4.3.5</w:t>
      </w:r>
      <w:r>
        <w:fldChar w:fldCharType="end"/>
      </w:r>
      <w:r>
        <w:rPr>
          <w:rFonts w:hint="eastAsia"/>
        </w:rPr>
        <w:t>节订单创建步骤④）。</w:t>
      </w:r>
    </w:p>
    <w:p>
      <w:pPr>
        <w:pStyle w:val="3"/>
      </w:pPr>
      <w:bookmarkStart w:id="164" w:name="_Toc136274525"/>
      <w:bookmarkStart w:id="165" w:name="_Toc135297914"/>
      <w:r>
        <w:rPr>
          <w:rFonts w:hint="eastAsia"/>
        </w:rPr>
        <w:t>服务端安全性设计</w:t>
      </w:r>
      <w:bookmarkEnd w:id="164"/>
      <w:bookmarkEnd w:id="165"/>
    </w:p>
    <w:p>
      <w:pPr>
        <w:pStyle w:val="4"/>
      </w:pPr>
      <w:bookmarkStart w:id="166" w:name="_Toc135297915"/>
      <w:bookmarkStart w:id="167" w:name="_Toc136274526"/>
      <w:bookmarkStart w:id="168" w:name="_Ref135315147"/>
      <w:bookmarkStart w:id="169" w:name="_Ref135315329"/>
      <w:r>
        <w:rPr>
          <w:rFonts w:hint="eastAsia"/>
        </w:rPr>
        <w:t>图形验证码的详细设计</w:t>
      </w:r>
      <w:bookmarkEnd w:id="166"/>
      <w:bookmarkEnd w:id="167"/>
      <w:bookmarkEnd w:id="168"/>
      <w:bookmarkEnd w:id="169"/>
    </w:p>
    <w:p>
      <w:pPr>
        <w:ind w:firstLine="480"/>
      </w:pPr>
      <w:r>
        <w:rPr>
          <w:rFonts w:hint="eastAsia"/>
        </w:rPr>
        <w:t>验证码作为一种常用的辅助安全手段, 在Web应用具有特殊的安全保障作用</w:t>
      </w:r>
      <w:r>
        <w:rPr>
          <w:vertAlign w:val="superscript"/>
        </w:rPr>
        <w:fldChar w:fldCharType="begin"/>
      </w:r>
      <w:r>
        <w:rPr>
          <w:vertAlign w:val="superscript"/>
        </w:rPr>
        <w:instrText xml:space="preserve"> </w:instrText>
      </w:r>
      <w:r>
        <w:rPr>
          <w:rFonts w:hint="eastAsia"/>
          <w:vertAlign w:val="superscript"/>
        </w:rPr>
        <w:instrText xml:space="preserve">REF _Ref130048907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w:t>
      </w:r>
      <w:bookmarkStart w:id="170" w:name="_Hlk134902592"/>
      <w:r>
        <w:rPr>
          <w:rFonts w:hint="eastAsia"/>
        </w:rPr>
        <w:t>图形验证码用于在用户操作前作预先验证，通过验证简易四则运算的结果，强制人机交互。</w:t>
      </w:r>
      <w:bookmarkEnd w:id="170"/>
      <w:r>
        <w:rPr>
          <w:rFonts w:hint="eastAsia"/>
        </w:rPr>
        <w:t>以秒杀验证为例，验证通过的用户方可秒杀商品。图形验证码生成流程（</w:t>
      </w:r>
      <w:r>
        <w:fldChar w:fldCharType="begin"/>
      </w:r>
      <w:r>
        <w:instrText xml:space="preserve"> </w:instrText>
      </w:r>
      <w:r>
        <w:rPr>
          <w:rFonts w:hint="eastAsia"/>
        </w:rPr>
        <w:instrText xml:space="preserve">REF _Ref135314164 \h</w:instrText>
      </w:r>
      <w:r>
        <w:instrText xml:space="preserve"> </w:instrText>
      </w:r>
      <w:r>
        <w:fldChar w:fldCharType="separate"/>
      </w:r>
      <w:r>
        <w:rPr>
          <w:rFonts w:hint="eastAsia"/>
        </w:rPr>
        <w:t xml:space="preserve">图 </w:t>
      </w:r>
      <w:r>
        <w:t>4.27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pPr>
        <w:pStyle w:val="67"/>
      </w:pPr>
      <w:bookmarkStart w:id="171" w:name="_Ref1353141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71"/>
      <w:r>
        <w:t xml:space="preserve"> </w:t>
      </w:r>
      <w:r>
        <w:rPr>
          <w:rFonts w:hint="eastAsia"/>
        </w:rPr>
        <w:t>图形验证码生成流程图</w:t>
      </w:r>
    </w:p>
    <w:p>
      <w:pPr>
        <w:ind w:firstLine="480"/>
      </w:pPr>
      <w:r>
        <w:rPr>
          <w:rFonts w:hint="eastAsia"/>
        </w:rPr>
        <w:t>① 创建画布，选取合适的图片大小；</w:t>
      </w:r>
    </w:p>
    <w:p>
      <w:pPr>
        <w:ind w:firstLine="480"/>
      </w:pPr>
      <w:r>
        <w:rPr>
          <w:rFonts w:hint="eastAsia"/>
        </w:rPr>
        <w:t>② 生成随机验证码字符串。该字串为一个算式，包含三个</w:t>
      </w:r>
      <w:r>
        <w:t>10</w:t>
      </w:r>
      <w:r>
        <w:rPr>
          <w:rFonts w:hint="eastAsia"/>
        </w:rPr>
        <w:t>以内随机生成的非负整数，每两个整数间由一个四则运算符连接。</w:t>
      </w:r>
    </w:p>
    <w:p>
      <w:pPr>
        <w:ind w:firstLine="480"/>
      </w:pPr>
      <w:r>
        <w:rPr>
          <w:rFonts w:hint="eastAsia"/>
        </w:rPr>
        <w:t>③ 将随机验证码绘入图像。</w:t>
      </w:r>
    </w:p>
    <w:p>
      <w:pPr>
        <w:ind w:firstLine="480"/>
      </w:pPr>
      <w:r>
        <w:rPr>
          <w:rFonts w:hint="eastAsia"/>
        </w:rPr>
        <w:t>④ 缓存步骤②中算式的运算结果。</w:t>
      </w:r>
    </w:p>
    <w:p>
      <w:pPr>
        <w:ind w:firstLine="480"/>
      </w:pPr>
      <w:r>
        <w:rPr>
          <w:rFonts w:hint="eastAsia"/>
        </w:rPr>
        <w:t>⑤ 输出图形验证码。</w:t>
      </w:r>
    </w:p>
    <w:p>
      <w:pPr>
        <w:pStyle w:val="4"/>
      </w:pPr>
      <w:bookmarkStart w:id="172" w:name="_Toc136274527"/>
      <w:bookmarkStart w:id="173" w:name="_Toc135297916"/>
      <w:r>
        <w:rPr>
          <w:rFonts w:hint="eastAsia"/>
        </w:rPr>
        <w:t>鉴权认证方法详细设计</w:t>
      </w:r>
      <w:bookmarkEnd w:id="172"/>
      <w:bookmarkEnd w:id="173"/>
    </w:p>
    <w:p>
      <w:pPr>
        <w:ind w:firstLine="480"/>
      </w:pPr>
      <w:r>
        <w:rPr>
          <w:rFonts w:hint="eastAsia"/>
        </w:rPr>
        <w:t>除图形验证码措施外，本系统还</w:t>
      </w:r>
      <w:bookmarkStart w:id="174" w:name="_Hlk134902677"/>
      <w:r>
        <w:rPr>
          <w:rFonts w:hint="eastAsia"/>
        </w:rPr>
        <w:t>基于单点登录（Single</w:t>
      </w:r>
      <w:r>
        <w:t xml:space="preserve"> </w:t>
      </w:r>
      <w:r>
        <w:rPr>
          <w:rFonts w:hint="eastAsia"/>
        </w:rPr>
        <w:t>Sign</w:t>
      </w:r>
      <w:r>
        <w:t xml:space="preserve"> </w:t>
      </w:r>
      <w:r>
        <w:rPr>
          <w:rFonts w:hint="eastAsia"/>
        </w:rPr>
        <w:t>On，SSO）完成请求的鉴权与认证</w:t>
      </w:r>
      <w:bookmarkEnd w:id="174"/>
      <w:r>
        <w:rPr>
          <w:rFonts w:hint="eastAsia"/>
        </w:rPr>
        <w:t>，杜绝脚本和恶意请求。以用户登录并请求服务（</w:t>
      </w:r>
      <w:r>
        <w:fldChar w:fldCharType="begin"/>
      </w:r>
      <w:r>
        <w:instrText xml:space="preserve"> </w:instrText>
      </w:r>
      <w:r>
        <w:rPr>
          <w:rFonts w:hint="eastAsia"/>
        </w:rPr>
        <w:instrText xml:space="preserve">REF _Ref135314178 \h</w:instrText>
      </w:r>
      <w:r>
        <w:instrText xml:space="preserve"> </w:instrText>
      </w:r>
      <w:r>
        <w:fldChar w:fldCharType="separate"/>
      </w:r>
      <w:r>
        <w:rPr>
          <w:rFonts w:hint="eastAsia"/>
        </w:rPr>
        <w:t xml:space="preserve">图 </w:t>
      </w:r>
      <w:r>
        <w:t>4.28</w:t>
      </w:r>
      <w:r>
        <w:fldChar w:fldCharType="end"/>
      </w:r>
      <w:r>
        <w:rPr>
          <w:rFonts w:hint="eastAsia"/>
        </w:rPr>
        <w:t>）为例：</w:t>
      </w:r>
    </w:p>
    <w:p>
      <w:pPr>
        <w:keepNext/>
        <w:spacing w:before="240" w:line="240" w:lineRule="auto"/>
        <w:ind w:firstLine="0" w:firstLineChars="0"/>
        <w:jc w:val="center"/>
      </w:pPr>
      <w:r>
        <w:drawing>
          <wp:inline distT="0" distB="0" distL="0" distR="0">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9">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pPr>
        <w:pStyle w:val="67"/>
      </w:pPr>
      <w:bookmarkStart w:id="175" w:name="_Ref1353141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75"/>
      <w:r>
        <w:t xml:space="preserve"> </w:t>
      </w:r>
      <w:r>
        <w:rPr>
          <w:rFonts w:hint="eastAsia"/>
        </w:rPr>
        <w:t>单点登录时序图</w:t>
      </w:r>
    </w:p>
    <w:p>
      <w:pPr>
        <w:ind w:firstLine="480"/>
      </w:pPr>
      <w:r>
        <w:rPr>
          <w:rFonts w:hint="eastAsia"/>
        </w:rPr>
        <w:t>在该情景下，用户首次登录后将由服务端发放用户令牌，客户端保存对应的token，生成一份相同的拷贝并存入Redis；在用户后续访问中，均只由客户端携带token，</w:t>
      </w:r>
      <w:r>
        <w:t>并统一</w:t>
      </w:r>
      <w:r>
        <w:rPr>
          <w:rFonts w:hint="eastAsia"/>
        </w:rPr>
        <w:t>通过对应的</w:t>
      </w:r>
      <w:r>
        <w:t>路由网关</w:t>
      </w:r>
      <w:r>
        <w:rPr>
          <w:rFonts w:hint="eastAsia"/>
        </w:rPr>
        <w:t>进行</w:t>
      </w:r>
      <w:r>
        <w:t>验证</w:t>
      </w:r>
      <w:r>
        <w:rPr>
          <w:rFonts w:hint="eastAsia"/>
        </w:rPr>
        <w:t>。其中，在服务端对用户密码等敏感数据使用SM</w:t>
      </w:r>
      <w:r>
        <w:t>3</w:t>
      </w:r>
      <w:r>
        <w:rPr>
          <w:rFonts w:hint="eastAsia"/>
        </w:rPr>
        <w:t>国密算法加密。</w:t>
      </w:r>
    </w:p>
    <w:p>
      <w:pPr>
        <w:ind w:firstLine="480"/>
      </w:pPr>
      <w:r>
        <w:rPr>
          <w:rFonts w:hint="eastAsia"/>
        </w:rPr>
        <w:t>目前，常用的数据加密方法分为对称加密、非对称加密和散列算法。SM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 xml:space="preserve">REF _Ref130048878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等场景，已于2016年发布为国家密码杂凑算法标准。在用户注册后，服务端将明文密码经SM3加密后得到密文，存储在数据库中；在用户登录时，再比对验证源数据与加密数据是否一致。</w:t>
      </w:r>
    </w:p>
    <w:p>
      <w:pPr>
        <w:pStyle w:val="3"/>
      </w:pPr>
      <w:bookmarkStart w:id="176" w:name="_Toc136274528"/>
      <w:bookmarkStart w:id="177" w:name="_Toc135297917"/>
      <w:r>
        <w:rPr>
          <w:rFonts w:hint="eastAsia"/>
        </w:rPr>
        <w:t>本章小结</w:t>
      </w:r>
      <w:bookmarkEnd w:id="176"/>
      <w:bookmarkEnd w:id="177"/>
    </w:p>
    <w:p>
      <w:pPr>
        <w:ind w:firstLine="480"/>
        <w:sectPr>
          <w:pgSz w:w="11906" w:h="16838"/>
          <w:pgMar w:top="1418" w:right="1418" w:bottom="1418" w:left="1701" w:header="851" w:footer="851" w:gutter="0"/>
          <w:cols w:space="425" w:num="1"/>
          <w:docGrid w:type="lines" w:linePitch="326" w:charSpace="0"/>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pPr>
        <w:pStyle w:val="2"/>
      </w:pPr>
      <w:bookmarkStart w:id="178" w:name="_Toc135297918"/>
      <w:bookmarkStart w:id="179" w:name="_Hlk126341773"/>
      <w:bookmarkStart w:id="180" w:name="_Toc136274529"/>
      <w:r>
        <w:rPr>
          <w:rFonts w:hint="eastAsia"/>
        </w:rPr>
        <w:t>银行秒杀系统服务端的实现</w:t>
      </w:r>
      <w:bookmarkEnd w:id="178"/>
      <w:bookmarkEnd w:id="179"/>
      <w:bookmarkEnd w:id="180"/>
    </w:p>
    <w:p>
      <w:pPr>
        <w:pStyle w:val="3"/>
      </w:pPr>
      <w:bookmarkStart w:id="181" w:name="_Toc135297919"/>
      <w:bookmarkStart w:id="182" w:name="_Toc136274530"/>
      <w:r>
        <w:rPr>
          <w:rFonts w:hint="eastAsia"/>
        </w:rPr>
        <w:t>开发环境与工具</w:t>
      </w:r>
      <w:bookmarkEnd w:id="181"/>
      <w:bookmarkEnd w:id="182"/>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开发环境与工具</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6"/>
        <w:gridCol w:w="464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b/>
                <w:bCs/>
                <w:sz w:val="21"/>
                <w:szCs w:val="21"/>
              </w:rPr>
              <w:t>名称</w:t>
            </w:r>
          </w:p>
        </w:tc>
        <w:tc>
          <w:tcPr>
            <w:tcW w:w="258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b/>
                <w:bCs/>
                <w:sz w:val="21"/>
                <w:szCs w:val="21"/>
              </w:rPr>
              <w:t>型号/版本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处理器</w:t>
            </w:r>
          </w:p>
        </w:tc>
        <w:tc>
          <w:tcPr>
            <w:tcW w:w="2581" w:type="pct"/>
            <w:vAlign w:val="center"/>
          </w:tcPr>
          <w:p>
            <w:pPr>
              <w:ind w:firstLine="0" w:firstLineChars="0"/>
              <w:jc w:val="center"/>
              <w:rPr>
                <w:sz w:val="21"/>
                <w:szCs w:val="21"/>
              </w:rPr>
            </w:pPr>
            <w:r>
              <w:rPr>
                <w:sz w:val="21"/>
                <w:szCs w:val="21"/>
              </w:rPr>
              <w:t>Intel(R) Core(TM) i5-9300H CPU @ 2.40GHz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内存</w:t>
            </w:r>
          </w:p>
        </w:tc>
        <w:tc>
          <w:tcPr>
            <w:tcW w:w="2581" w:type="pct"/>
            <w:vAlign w:val="center"/>
          </w:tcPr>
          <w:p>
            <w:pPr>
              <w:ind w:firstLine="0" w:firstLineChars="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操作系统</w:t>
            </w:r>
          </w:p>
        </w:tc>
        <w:tc>
          <w:tcPr>
            <w:tcW w:w="2581" w:type="pct"/>
            <w:vAlign w:val="center"/>
          </w:tcPr>
          <w:p>
            <w:pPr>
              <w:ind w:firstLine="0" w:firstLineChars="0"/>
              <w:jc w:val="center"/>
              <w:rPr>
                <w:sz w:val="21"/>
                <w:szCs w:val="21"/>
              </w:rPr>
            </w:pPr>
            <w:r>
              <w:rPr>
                <w:sz w:val="21"/>
                <w:szCs w:val="21"/>
              </w:rPr>
              <w:t>Windows 64-bit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数据库</w:t>
            </w:r>
          </w:p>
        </w:tc>
        <w:tc>
          <w:tcPr>
            <w:tcW w:w="2581" w:type="pct"/>
            <w:vAlign w:val="center"/>
          </w:tcPr>
          <w:p>
            <w:pPr>
              <w:ind w:firstLine="0" w:firstLineChars="0"/>
              <w:jc w:val="center"/>
              <w:rPr>
                <w:sz w:val="21"/>
                <w:szCs w:val="21"/>
              </w:rPr>
            </w:pPr>
            <w:r>
              <w:rPr>
                <w:rFonts w:hint="eastAsia"/>
                <w:sz w:val="21"/>
                <w:szCs w:val="21"/>
              </w:rPr>
              <w:t>Mysql</w:t>
            </w:r>
            <w:r>
              <w:rPr>
                <w:sz w:val="21"/>
                <w:szCs w:val="21"/>
              </w:rPr>
              <w:t xml:space="preserve"> 5.7.15</w:t>
            </w:r>
            <w:r>
              <w:rPr>
                <w:rFonts w:hint="eastAsia"/>
                <w:sz w:val="21"/>
                <w:szCs w:val="21"/>
              </w:rPr>
              <w:t>，Redis</w:t>
            </w:r>
            <w:r>
              <w:rPr>
                <w:sz w:val="21"/>
                <w:szCs w:val="21"/>
              </w:rPr>
              <w:t xml:space="preserve"> 3.2.1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开发语言</w:t>
            </w:r>
          </w:p>
        </w:tc>
        <w:tc>
          <w:tcPr>
            <w:tcW w:w="2581" w:type="pct"/>
            <w:vAlign w:val="center"/>
          </w:tcPr>
          <w:p>
            <w:pPr>
              <w:ind w:firstLine="0" w:firstLineChars="0"/>
              <w:jc w:val="center"/>
              <w:rPr>
                <w:sz w:val="21"/>
                <w:szCs w:val="21"/>
              </w:rPr>
            </w:pPr>
            <w:r>
              <w:rPr>
                <w:rFonts w:hint="eastAsia"/>
                <w:sz w:val="21"/>
                <w:szCs w:val="21"/>
              </w:rPr>
              <w:t>Java，JDK</w:t>
            </w:r>
            <w:r>
              <w:rPr>
                <w:sz w:val="21"/>
                <w:szCs w:val="21"/>
              </w:rPr>
              <w:t xml:space="preserve"> 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bottom w:val="nil"/>
            </w:tcBorders>
            <w:vAlign w:val="center"/>
          </w:tcPr>
          <w:p>
            <w:pPr>
              <w:ind w:firstLine="0" w:firstLineChars="0"/>
              <w:jc w:val="center"/>
              <w:rPr>
                <w:sz w:val="21"/>
                <w:szCs w:val="21"/>
              </w:rPr>
            </w:pPr>
            <w:r>
              <w:rPr>
                <w:rFonts w:hint="eastAsia"/>
                <w:sz w:val="21"/>
                <w:szCs w:val="21"/>
              </w:rPr>
              <w:t>集成开发环境IDE</w:t>
            </w:r>
          </w:p>
        </w:tc>
        <w:tc>
          <w:tcPr>
            <w:tcW w:w="2581" w:type="pct"/>
            <w:tcBorders>
              <w:bottom w:val="nil"/>
            </w:tcBorders>
            <w:vAlign w:val="center"/>
          </w:tcPr>
          <w:p>
            <w:pPr>
              <w:ind w:firstLine="0" w:firstLineChars="0"/>
              <w:jc w:val="center"/>
              <w:rPr>
                <w:sz w:val="21"/>
                <w:szCs w:val="21"/>
              </w:rPr>
            </w:pPr>
            <w:r>
              <w:rPr>
                <w:sz w:val="21"/>
                <w:szCs w:val="21"/>
              </w:rPr>
              <w:t>IntelliJ IDEA 2021.1.1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nil"/>
              <w:bottom w:val="single" w:color="auto" w:sz="12" w:space="0"/>
            </w:tcBorders>
            <w:vAlign w:val="center"/>
          </w:tcPr>
          <w:p>
            <w:pPr>
              <w:ind w:firstLine="0" w:firstLineChars="0"/>
              <w:jc w:val="center"/>
              <w:rPr>
                <w:sz w:val="21"/>
                <w:szCs w:val="21"/>
              </w:rPr>
            </w:pPr>
            <w:r>
              <w:rPr>
                <w:rFonts w:hint="eastAsia"/>
                <w:sz w:val="21"/>
                <w:szCs w:val="21"/>
              </w:rPr>
              <w:t>Web服务器</w:t>
            </w:r>
          </w:p>
        </w:tc>
        <w:tc>
          <w:tcPr>
            <w:tcW w:w="2581" w:type="pct"/>
            <w:tcBorders>
              <w:top w:val="nil"/>
              <w:bottom w:val="single" w:color="auto" w:sz="12" w:space="0"/>
            </w:tcBorders>
            <w:vAlign w:val="center"/>
          </w:tcPr>
          <w:p>
            <w:pPr>
              <w:ind w:firstLine="0" w:firstLineChars="0"/>
              <w:jc w:val="center"/>
              <w:rPr>
                <w:sz w:val="21"/>
                <w:szCs w:val="21"/>
              </w:rPr>
            </w:pPr>
            <w:r>
              <w:rPr>
                <w:rFonts w:hint="eastAsia"/>
                <w:sz w:val="21"/>
                <w:szCs w:val="21"/>
              </w:rPr>
              <w:t>Undertow</w:t>
            </w:r>
            <w:r>
              <w:rPr>
                <w:sz w:val="21"/>
                <w:szCs w:val="21"/>
              </w:rPr>
              <w:t xml:space="preserve"> 2.2.22.Final</w:t>
            </w:r>
          </w:p>
        </w:tc>
      </w:tr>
    </w:tbl>
    <w:p>
      <w:pPr>
        <w:pStyle w:val="3"/>
      </w:pPr>
      <w:bookmarkStart w:id="183" w:name="_Toc135297920"/>
      <w:bookmarkStart w:id="184" w:name="_Toc136274531"/>
      <w:r>
        <w:rPr>
          <w:rFonts w:hint="eastAsia"/>
        </w:rPr>
        <w:t>服务端微服务组件的实现</w:t>
      </w:r>
      <w:bookmarkEnd w:id="183"/>
      <w:bookmarkEnd w:id="184"/>
    </w:p>
    <w:p>
      <w:pPr>
        <w:pStyle w:val="4"/>
      </w:pPr>
      <w:bookmarkStart w:id="185" w:name="_Toc135297921"/>
      <w:bookmarkStart w:id="186" w:name="_Toc136274532"/>
      <w:r>
        <w:rPr>
          <w:rFonts w:hint="eastAsia"/>
        </w:rPr>
        <w:t>服务注册与发现</w:t>
      </w:r>
      <w:bookmarkEnd w:id="185"/>
      <w:bookmarkEnd w:id="186"/>
    </w:p>
    <w:p>
      <w:pPr>
        <w:ind w:firstLine="480"/>
      </w:pPr>
      <w:r>
        <w:fldChar w:fldCharType="begin"/>
      </w:r>
      <w:r>
        <w:instrText xml:space="preserve"> </w:instrText>
      </w:r>
      <w:r>
        <w:rPr>
          <w:rFonts w:hint="eastAsia"/>
        </w:rPr>
        <w:instrText xml:space="preserve">REF _Ref135314992 \r \h</w:instrText>
      </w:r>
      <w:r>
        <w:instrText xml:space="preserve"> </w:instrText>
      </w:r>
      <w:r>
        <w:fldChar w:fldCharType="separate"/>
      </w:r>
      <w:r>
        <w:t>2.2.1</w:t>
      </w:r>
      <w:r>
        <w:fldChar w:fldCharType="end"/>
      </w:r>
      <w:r>
        <w:rPr>
          <w:rFonts w:hint="eastAsia"/>
        </w:rPr>
        <w:t>节叙述了服务注册与发现组件Consul。在本次实践中，Consul作为注册中心集成到Spring</w:t>
      </w:r>
      <w:r>
        <w:t xml:space="preserve"> </w:t>
      </w:r>
      <w:r>
        <w:rPr>
          <w:rFonts w:hint="eastAsia"/>
        </w:rPr>
        <w:t>Cloud微服务架构中。</w:t>
      </w:r>
    </w:p>
    <w:p>
      <w:pPr>
        <w:ind w:firstLine="480"/>
      </w:pPr>
      <w:r>
        <w:rPr>
          <w:rFonts w:hint="eastAsia"/>
        </w:rPr>
        <w:t>首先，在多模块项目中使用maven管理依赖，并在父模块的pom文件中统一管理所有依赖的版本。以Spring</w:t>
      </w:r>
      <w:r>
        <w:t xml:space="preserve"> </w:t>
      </w:r>
      <w:r>
        <w:rPr>
          <w:rFonts w:hint="eastAsia"/>
        </w:rPr>
        <w:t>Cloud依赖为例（</w:t>
      </w:r>
      <w:r>
        <w:fldChar w:fldCharType="begin"/>
      </w:r>
      <w:r>
        <w:instrText xml:space="preserve"> </w:instrText>
      </w:r>
      <w:r>
        <w:rPr>
          <w:rFonts w:hint="eastAsia"/>
        </w:rPr>
        <w:instrText xml:space="preserve">REF _Ref135394750 \h</w:instrText>
      </w:r>
      <w:r>
        <w:instrText xml:space="preserve"> </w:instrText>
      </w:r>
      <w:r>
        <w:fldChar w:fldCharType="separate"/>
      </w:r>
      <w:r>
        <w:rPr>
          <w:rFonts w:hint="eastAsia"/>
        </w:rPr>
        <w:t xml:space="preserve">图 </w:t>
      </w:r>
      <w:r>
        <w:t>5.1</w:t>
      </w:r>
      <w:r>
        <w:fldChar w:fldCharType="end"/>
      </w:r>
      <w:r>
        <w:rPr>
          <w:rFonts w:hint="eastAsia"/>
        </w:rPr>
        <w:t>），在</w:t>
      </w:r>
      <w:r>
        <w:t>properties</w:t>
      </w:r>
      <w:r>
        <w:rPr>
          <w:rFonts w:hint="eastAsia"/>
        </w:rPr>
        <w:t>中自定义属性</w:t>
      </w:r>
      <w:r>
        <w:t>spring-cloud.version</w:t>
      </w:r>
      <w:r>
        <w:rPr>
          <w:rFonts w:hint="eastAsia"/>
        </w:rPr>
        <w:t>以指定项目采用的</w:t>
      </w:r>
      <w:r>
        <w:t>Spring Cloud</w:t>
      </w:r>
      <w:r>
        <w:rPr>
          <w:rFonts w:hint="eastAsia"/>
        </w:rPr>
        <w:t>版本，再在依赖的</w:t>
      </w:r>
      <w:r>
        <w:t>version</w:t>
      </w:r>
      <w:r>
        <w:rPr>
          <w:rFonts w:hint="eastAsia"/>
        </w:rPr>
        <w:t>中引用。</w:t>
      </w:r>
    </w:p>
    <w:p>
      <w:pPr>
        <w:keepNext/>
        <w:spacing w:before="240" w:line="240" w:lineRule="auto"/>
        <w:ind w:firstLine="0" w:firstLineChars="0"/>
        <w:jc w:val="center"/>
      </w:pPr>
      <w:r>
        <w:drawing>
          <wp:inline distT="0" distB="0" distL="0" distR="0">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60"/>
                    <a:stretch>
                      <a:fillRect/>
                    </a:stretch>
                  </pic:blipFill>
                  <pic:spPr>
                    <a:xfrm>
                      <a:off x="0" y="0"/>
                      <a:ext cx="5579745" cy="3915410"/>
                    </a:xfrm>
                    <a:prstGeom prst="rect">
                      <a:avLst/>
                    </a:prstGeom>
                  </pic:spPr>
                </pic:pic>
              </a:graphicData>
            </a:graphic>
          </wp:inline>
        </w:drawing>
      </w:r>
    </w:p>
    <w:p>
      <w:pPr>
        <w:pStyle w:val="67"/>
        <w:rPr>
          <w:lang w:val="en-US"/>
        </w:rPr>
      </w:pPr>
      <w:bookmarkStart w:id="187"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w:t>
      </w:r>
      <w:r>
        <w:rPr>
          <w:lang w:val="en-US"/>
        </w:rPr>
        <w:fldChar w:fldCharType="end"/>
      </w:r>
      <w:bookmarkEnd w:id="187"/>
      <w:r>
        <w:rPr>
          <w:lang w:val="en-US"/>
        </w:rPr>
        <w:t xml:space="preserve"> </w:t>
      </w:r>
      <w:r>
        <w:rPr>
          <w:rFonts w:hint="eastAsia"/>
        </w:rPr>
        <w:t>统一管理依赖版本</w:t>
      </w:r>
    </w:p>
    <w:p>
      <w:pPr>
        <w:ind w:firstLine="480"/>
      </w:pPr>
      <w:r>
        <w:rPr>
          <w:rFonts w:hint="eastAsia"/>
        </w:rPr>
        <w:t>其次，在项目对应子模块的pom文件中引入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 xml:space="preserve">图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pPr>
        <w:keepNext/>
        <w:spacing w:before="240" w:line="240" w:lineRule="auto"/>
        <w:ind w:firstLine="0" w:firstLineChars="0"/>
        <w:jc w:val="center"/>
      </w:pPr>
      <w:r>
        <w:drawing>
          <wp:inline distT="0" distB="0" distL="0" distR="0">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1"/>
                    <a:stretch>
                      <a:fillRect/>
                    </a:stretch>
                  </pic:blipFill>
                  <pic:spPr>
                    <a:xfrm>
                      <a:off x="0" y="0"/>
                      <a:ext cx="5579745" cy="1715770"/>
                    </a:xfrm>
                    <a:prstGeom prst="rect">
                      <a:avLst/>
                    </a:prstGeom>
                  </pic:spPr>
                </pic:pic>
              </a:graphicData>
            </a:graphic>
          </wp:inline>
        </w:drawing>
      </w:r>
    </w:p>
    <w:p>
      <w:pPr>
        <w:pStyle w:val="67"/>
        <w:rPr>
          <w:lang w:val="en-US"/>
        </w:rPr>
      </w:pPr>
      <w:bookmarkStart w:id="188"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w:t>
      </w:r>
      <w:r>
        <w:rPr>
          <w:lang w:val="en-US"/>
        </w:rPr>
        <w:fldChar w:fldCharType="end"/>
      </w:r>
      <w:bookmarkEnd w:id="188"/>
      <w:r>
        <w:rPr>
          <w:lang w:val="en-US"/>
        </w:rPr>
        <w:t xml:space="preserve"> </w:t>
      </w:r>
      <w:r>
        <w:rPr>
          <w:rFonts w:hint="eastAsia"/>
        </w:rPr>
        <w:t>引入</w:t>
      </w:r>
      <w:r>
        <w:rPr>
          <w:rFonts w:hint="eastAsia"/>
          <w:lang w:val="en-US"/>
        </w:rPr>
        <w:t>Consul</w:t>
      </w:r>
      <w:r>
        <w:rPr>
          <w:rFonts w:hint="eastAsia"/>
        </w:rPr>
        <w:t>依赖</w:t>
      </w:r>
    </w:p>
    <w:p>
      <w:pPr>
        <w:ind w:firstLine="480"/>
      </w:pPr>
      <w:r>
        <w:rPr>
          <w:rFonts w:hint="eastAsia"/>
        </w:rPr>
        <w:t>最后配置Consul的有关参数（</w:t>
      </w:r>
      <w:r>
        <w:fldChar w:fldCharType="begin"/>
      </w:r>
      <w:r>
        <w:instrText xml:space="preserve"> </w:instrText>
      </w:r>
      <w:r>
        <w:rPr>
          <w:rFonts w:hint="eastAsia"/>
        </w:rPr>
        <w:instrText xml:space="preserve">REF _Ref135394766 \h</w:instrText>
      </w:r>
      <w:r>
        <w:instrText xml:space="preserve"> </w:instrText>
      </w:r>
      <w:r>
        <w:fldChar w:fldCharType="separate"/>
      </w:r>
      <w:r>
        <w:rPr>
          <w:rFonts w:hint="eastAsia"/>
        </w:rPr>
        <w:t xml:space="preserve">图 </w:t>
      </w:r>
      <w:r>
        <w:t>5.3</w:t>
      </w:r>
      <w:r>
        <w:fldChar w:fldCharType="end"/>
      </w:r>
      <w:r>
        <w:rPr>
          <w:rFonts w:hint="eastAsia"/>
        </w:rPr>
        <w:t>）。为每一个实例指定唯一的</w:t>
      </w:r>
      <w:r>
        <w:t>instance-id</w:t>
      </w:r>
      <w:r>
        <w:rPr>
          <w:rFonts w:hint="eastAsia"/>
        </w:rPr>
        <w:t>，防止Consul日志中出现多个同一实例check name默认替代check id带来的冲突。开启Consul的健康检查，通过</w:t>
      </w:r>
      <w:r>
        <w:t>Springboot Actuator</w:t>
      </w:r>
      <w:r>
        <w:rPr>
          <w:rFonts w:hint="eastAsia"/>
        </w:rPr>
        <w:t>监控结点的健康信息。一般地，可通过</w:t>
      </w:r>
      <w:r>
        <w:t>xml</w:t>
      </w:r>
      <w:r>
        <w:rPr>
          <w:rFonts w:hint="eastAsia"/>
        </w:rPr>
        <w:t>或</w:t>
      </w:r>
      <w:r>
        <w:t>yaml</w:t>
      </w:r>
      <w:r>
        <w:rPr>
          <w:rFonts w:hint="eastAsia"/>
        </w:rPr>
        <w:t>进行配置。因</w:t>
      </w:r>
      <w:r>
        <w:t>yaml</w:t>
      </w:r>
      <w:r>
        <w:rPr>
          <w:rFonts w:hint="eastAsia"/>
        </w:rPr>
        <w:t>基于缩进的格式规范和更为良好的可读性采用后者，这也包括项目中的其他配置文件。</w:t>
      </w:r>
    </w:p>
    <w:p>
      <w:pPr>
        <w:keepNext/>
        <w:spacing w:before="240" w:line="240" w:lineRule="auto"/>
        <w:ind w:firstLine="0" w:firstLineChars="0"/>
        <w:jc w:val="center"/>
      </w:pPr>
      <w:r>
        <w:drawing>
          <wp:inline distT="0" distB="0" distL="0" distR="0">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2"/>
                    <a:srcRect t="1" b="702"/>
                    <a:stretch>
                      <a:fillRect/>
                    </a:stretch>
                  </pic:blipFill>
                  <pic:spPr>
                    <a:xfrm>
                      <a:off x="0" y="0"/>
                      <a:ext cx="5579745" cy="4851400"/>
                    </a:xfrm>
                    <a:prstGeom prst="rect">
                      <a:avLst/>
                    </a:prstGeom>
                    <a:ln>
                      <a:noFill/>
                    </a:ln>
                  </pic:spPr>
                </pic:pic>
              </a:graphicData>
            </a:graphic>
          </wp:inline>
        </w:drawing>
      </w:r>
    </w:p>
    <w:p>
      <w:pPr>
        <w:pStyle w:val="67"/>
      </w:pPr>
      <w:bookmarkStart w:id="189" w:name="_Ref1353947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89"/>
      <w:r>
        <w:t xml:space="preserve"> </w:t>
      </w:r>
      <w:r>
        <w:rPr>
          <w:rFonts w:hint="eastAsia"/>
        </w:rPr>
        <w:t>Consul参数配置</w:t>
      </w:r>
    </w:p>
    <w:p>
      <w:pPr>
        <w:pStyle w:val="4"/>
      </w:pPr>
      <w:bookmarkStart w:id="190" w:name="_Ref135315282"/>
      <w:bookmarkStart w:id="191" w:name="_Toc136274533"/>
      <w:bookmarkStart w:id="192" w:name="_Toc135297922"/>
      <w:r>
        <w:rPr>
          <w:rFonts w:hint="eastAsia"/>
        </w:rPr>
        <w:t>服务网关</w:t>
      </w:r>
      <w:bookmarkEnd w:id="190"/>
      <w:bookmarkEnd w:id="191"/>
      <w:bookmarkEnd w:id="192"/>
    </w:p>
    <w:p>
      <w:pPr>
        <w:ind w:firstLine="480"/>
      </w:pPr>
      <w:r>
        <w:fldChar w:fldCharType="begin"/>
      </w:r>
      <w:r>
        <w:instrText xml:space="preserve"> </w:instrText>
      </w:r>
      <w:r>
        <w:rPr>
          <w:rFonts w:hint="eastAsia"/>
        </w:rPr>
        <w:instrText xml:space="preserve">REF _Ref135315232 \r \h</w:instrText>
      </w:r>
      <w:r>
        <w:instrText xml:space="preserve"> </w:instrText>
      </w:r>
      <w:r>
        <w:fldChar w:fldCharType="separate"/>
      </w:r>
      <w:r>
        <w:t>4.1</w:t>
      </w:r>
      <w:r>
        <w:fldChar w:fldCharType="end"/>
      </w:r>
      <w:r>
        <w:rPr>
          <w:rFonts w:hint="eastAsia"/>
        </w:rPr>
        <w:t>节叙述了系统的架构设计，其中边界层为Spring</w:t>
      </w:r>
      <w:r>
        <w:t xml:space="preserve"> </w:t>
      </w:r>
      <w:r>
        <w:rPr>
          <w:rFonts w:hint="eastAsia"/>
        </w:rPr>
        <w:t>Cloud</w:t>
      </w:r>
      <w:r>
        <w:t xml:space="preserve"> </w:t>
      </w:r>
      <w:r>
        <w:rPr>
          <w:rFonts w:hint="eastAsia"/>
        </w:rPr>
        <w:t>Gateway微服务网关，主要负责完成路由转发、白名单放行、用户鉴权和接口限流功能。在项目中的具体实现为bss-</w:t>
      </w:r>
      <w:r>
        <w:t>gateway</w:t>
      </w:r>
      <w:r>
        <w:rPr>
          <w:rFonts w:hint="eastAsia"/>
        </w:rPr>
        <w:t>与b</w:t>
      </w:r>
      <w:r>
        <w:t>ss-</w:t>
      </w:r>
      <w:r>
        <w:rPr>
          <w:rFonts w:hint="eastAsia"/>
        </w:rPr>
        <w:t>gateway</w:t>
      </w:r>
      <w:r>
        <w:t>-admin</w:t>
      </w:r>
      <w:r>
        <w:rPr>
          <w:rFonts w:hint="eastAsia"/>
        </w:rPr>
        <w:t>两个Spring</w:t>
      </w:r>
      <w:r>
        <w:t xml:space="preserve"> </w:t>
      </w:r>
      <w:r>
        <w:rPr>
          <w:rFonts w:hint="eastAsia"/>
        </w:rPr>
        <w:t>Boot模块，其分别处理来自客户端和后台系统的请求。以下以客户端请求秒杀服务为例：</w:t>
      </w:r>
    </w:p>
    <w:p>
      <w:pPr>
        <w:pStyle w:val="58"/>
        <w:numPr>
          <w:ilvl w:val="0"/>
          <w:numId w:val="10"/>
        </w:numPr>
        <w:ind w:firstLineChars="0"/>
        <w:rPr>
          <w:b/>
          <w:bCs/>
        </w:rPr>
      </w:pPr>
      <w:r>
        <w:rPr>
          <w:rFonts w:hint="eastAsia"/>
          <w:b/>
          <w:bCs/>
        </w:rPr>
        <w:t>路由转发</w:t>
      </w:r>
    </w:p>
    <w:p>
      <w:pPr>
        <w:ind w:firstLine="480"/>
      </w:pPr>
      <w:r>
        <w:rPr>
          <w:rFonts w:hint="eastAsia"/>
        </w:rPr>
        <w:t>和注册中心结合时，Gateway的路由配置方式如</w:t>
      </w:r>
      <w:r>
        <w:fldChar w:fldCharType="begin"/>
      </w:r>
      <w:r>
        <w:instrText xml:space="preserve"> </w:instrText>
      </w:r>
      <w:r>
        <w:rPr>
          <w:rFonts w:hint="eastAsia"/>
        </w:rPr>
        <w:instrText xml:space="preserve">REF _Ref135394815 \h</w:instrText>
      </w:r>
      <w:r>
        <w:instrText xml:space="preserve"> </w:instrText>
      </w:r>
      <w:r>
        <w:fldChar w:fldCharType="separate"/>
      </w:r>
      <w:r>
        <w:rPr>
          <w:rFonts w:hint="eastAsia"/>
        </w:rPr>
        <w:t xml:space="preserve">图 </w:t>
      </w:r>
      <w:r>
        <w:t>5.4</w:t>
      </w:r>
      <w:r>
        <w:fldChar w:fldCharType="end"/>
      </w:r>
      <w:r>
        <w:rPr>
          <w:rFonts w:hint="eastAsia"/>
        </w:rPr>
        <w:t>所示。先</w:t>
      </w:r>
      <w:bookmarkStart w:id="193" w:name="_Hlk134898401"/>
      <w:r>
        <w:rPr>
          <w:rFonts w:hint="eastAsia"/>
        </w:rPr>
        <w:t>指定路由的id和路由所匹配的转发地址，再通过路由断言配置匹配所有以</w:t>
      </w:r>
      <w:r>
        <w:t>/api/seckill/</w:t>
      </w:r>
      <w:r>
        <w:rPr>
          <w:rFonts w:hint="eastAsia"/>
        </w:rPr>
        <w:t>为前缀的路径，最后由过滤器去除第一层的</w:t>
      </w:r>
      <w:r>
        <w:t>/api</w:t>
      </w:r>
      <w:r>
        <w:rPr>
          <w:rFonts w:hint="eastAsia"/>
        </w:rPr>
        <w:t>前缀。</w:t>
      </w:r>
    </w:p>
    <w:bookmarkEnd w:id="193"/>
    <w:p>
      <w:pPr>
        <w:ind w:firstLine="480"/>
      </w:pPr>
      <w:r>
        <w:rPr>
          <w:rFonts w:hint="eastAsia"/>
        </w:rPr>
        <w:t>负载均衡是将网络流量分发到多个服务器的策略，目的在于提高系统整体的响应速度，服务于高性能、高可用的目标。在请求的流量控制上，Spring</w:t>
      </w:r>
      <w:r>
        <w:t xml:space="preserve"> </w:t>
      </w:r>
      <w:r>
        <w:rPr>
          <w:rFonts w:hint="eastAsia"/>
        </w:rPr>
        <w:t>Cloud</w:t>
      </w:r>
      <w:r>
        <w:t xml:space="preserve"> </w:t>
      </w:r>
      <w:r>
        <w:rPr>
          <w:rFonts w:hint="eastAsia"/>
        </w:rPr>
        <w:t>Gateway内置了自动的负载均衡策略。其中，Gateway支持通过lb</w:t>
      </w:r>
      <w:r>
        <w:t>://</w:t>
      </w:r>
      <w:r>
        <w:rPr>
          <w:rFonts w:hint="eastAsia"/>
        </w:rPr>
        <w:t>形式开启负载均衡，在此情景下应配置动态路由。LoadBalancerClient是Spring</w:t>
      </w:r>
      <w:r>
        <w:t xml:space="preserve"> </w:t>
      </w:r>
      <w:r>
        <w:rPr>
          <w:rFonts w:hint="eastAsia"/>
        </w:rPr>
        <w:t>Cloud提供的一种负载均衡客户端，通过</w:t>
      </w:r>
      <w:r>
        <w:t>LoadBalancerClient</w:t>
      </w:r>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pPr>
        <w:keepNext/>
        <w:spacing w:before="240" w:line="240" w:lineRule="auto"/>
        <w:ind w:firstLine="0" w:firstLineChars="0"/>
        <w:jc w:val="center"/>
      </w:pPr>
      <w:r>
        <w:drawing>
          <wp:inline distT="0" distB="0" distL="0" distR="0">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3"/>
                    <a:stretch>
                      <a:fillRect/>
                    </a:stretch>
                  </pic:blipFill>
                  <pic:spPr>
                    <a:xfrm>
                      <a:off x="0" y="0"/>
                      <a:ext cx="5579745" cy="2685415"/>
                    </a:xfrm>
                    <a:prstGeom prst="rect">
                      <a:avLst/>
                    </a:prstGeom>
                  </pic:spPr>
                </pic:pic>
              </a:graphicData>
            </a:graphic>
          </wp:inline>
        </w:drawing>
      </w:r>
    </w:p>
    <w:p>
      <w:pPr>
        <w:pStyle w:val="67"/>
      </w:pPr>
      <w:bookmarkStart w:id="194" w:name="_Ref1353948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94"/>
      <w:r>
        <w:t xml:space="preserve"> </w:t>
      </w:r>
      <w:r>
        <w:rPr>
          <w:rFonts w:hint="eastAsia"/>
        </w:rPr>
        <w:t>Spring</w:t>
      </w:r>
      <w:r>
        <w:t xml:space="preserve"> </w:t>
      </w:r>
      <w:r>
        <w:rPr>
          <w:rFonts w:hint="eastAsia"/>
        </w:rPr>
        <w:t>Cloud</w:t>
      </w:r>
      <w:r>
        <w:t xml:space="preserve"> </w:t>
      </w:r>
      <w:r>
        <w:rPr>
          <w:rFonts w:hint="eastAsia"/>
        </w:rPr>
        <w:t>Gateway路由配置</w:t>
      </w:r>
    </w:p>
    <w:p>
      <w:pPr>
        <w:pStyle w:val="58"/>
        <w:numPr>
          <w:ilvl w:val="0"/>
          <w:numId w:val="10"/>
        </w:numPr>
        <w:ind w:firstLineChars="0"/>
        <w:rPr>
          <w:b/>
          <w:bCs/>
        </w:rPr>
      </w:pPr>
      <w:r>
        <w:rPr>
          <w:rFonts w:hint="eastAsia"/>
          <w:b/>
          <w:bCs/>
        </w:rPr>
        <w:t>白名单放行</w:t>
      </w:r>
    </w:p>
    <w:p>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 xml:space="preserve">REF _Ref135394832 \h</w:instrText>
      </w:r>
      <w:r>
        <w:instrText xml:space="preserve"> </w:instrText>
      </w:r>
      <w:r>
        <w:fldChar w:fldCharType="separate"/>
      </w:r>
      <w:r>
        <w:rPr>
          <w:rFonts w:hint="eastAsia"/>
        </w:rPr>
        <w:t xml:space="preserve">图 </w:t>
      </w:r>
      <w:r>
        <w:t>5.5</w:t>
      </w:r>
      <w:r>
        <w:fldChar w:fldCharType="end"/>
      </w:r>
      <w:r>
        <w:rPr>
          <w:rFonts w:hint="eastAsia"/>
        </w:rPr>
        <w:t>）。先创建一个</w:t>
      </w:r>
      <w:r>
        <w:t>WhiteListConfig</w:t>
      </w:r>
      <w:r>
        <w:rPr>
          <w:rFonts w:hint="eastAsia"/>
        </w:rPr>
        <w:t>类，用于存放需白名单放行的接口地址列表。</w:t>
      </w:r>
    </w:p>
    <w:p>
      <w:pPr>
        <w:keepNext/>
        <w:spacing w:before="240" w:line="240" w:lineRule="auto"/>
        <w:ind w:firstLine="0" w:firstLineChars="0"/>
        <w:jc w:val="center"/>
      </w:pPr>
      <w:r>
        <w:drawing>
          <wp:inline distT="0" distB="0" distL="0" distR="0">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4"/>
                    <a:stretch>
                      <a:fillRect/>
                    </a:stretch>
                  </pic:blipFill>
                  <pic:spPr>
                    <a:xfrm>
                      <a:off x="0" y="0"/>
                      <a:ext cx="5579745" cy="1955165"/>
                    </a:xfrm>
                    <a:prstGeom prst="rect">
                      <a:avLst/>
                    </a:prstGeom>
                  </pic:spPr>
                </pic:pic>
              </a:graphicData>
            </a:graphic>
          </wp:inline>
        </w:drawing>
      </w:r>
    </w:p>
    <w:p>
      <w:pPr>
        <w:pStyle w:val="67"/>
        <w:rPr>
          <w:lang w:val="en-US"/>
        </w:rPr>
      </w:pPr>
      <w:bookmarkStart w:id="195"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5"/>
      <w:r>
        <w:rPr>
          <w:lang w:val="en-US"/>
        </w:rPr>
        <w:t xml:space="preserve"> </w:t>
      </w:r>
      <w:r>
        <w:rPr>
          <w:rFonts w:hint="eastAsia"/>
        </w:rPr>
        <w:t>定义白名单</w:t>
      </w:r>
    </w:p>
    <w:p>
      <w:pPr>
        <w:ind w:firstLine="480"/>
      </w:pPr>
      <w:r>
        <w:rPr>
          <w:rFonts w:hint="eastAsia"/>
        </w:rPr>
        <w:t>自定义白名单，为了方便起见，在</w:t>
      </w:r>
      <w:r>
        <w:t>yaml</w:t>
      </w:r>
      <w:r>
        <w:rPr>
          <w:rFonts w:hint="eastAsia"/>
        </w:rPr>
        <w:t>文件中进行配置，并通过</w:t>
      </w:r>
      <w:r>
        <w:t>@ConfigurationProperties</w:t>
      </w:r>
      <w:r>
        <w:rPr>
          <w:rFonts w:hint="eastAsia"/>
        </w:rPr>
        <w:t>注解指定需读取的自定义前缀，如</w:t>
      </w:r>
      <w:r>
        <w:fldChar w:fldCharType="begin"/>
      </w:r>
      <w:r>
        <w:instrText xml:space="preserve"> </w:instrText>
      </w:r>
      <w:r>
        <w:rPr>
          <w:rFonts w:hint="eastAsia"/>
        </w:rPr>
        <w:instrText xml:space="preserve">REF _Ref135394855 \h</w:instrText>
      </w:r>
      <w:r>
        <w:instrText xml:space="preserve"> </w:instrText>
      </w:r>
      <w:r>
        <w:fldChar w:fldCharType="separate"/>
      </w:r>
      <w:r>
        <w:rPr>
          <w:rFonts w:hint="eastAsia"/>
        </w:rPr>
        <w:t xml:space="preserve">图 </w:t>
      </w:r>
      <w:r>
        <w:t>5.6</w:t>
      </w:r>
      <w:r>
        <w:fldChar w:fldCharType="end"/>
      </w:r>
      <w:r>
        <w:rPr>
          <w:rFonts w:hint="eastAsia"/>
        </w:rPr>
        <w:t>所示指定匹配“</w:t>
      </w:r>
      <w:r>
        <w:t>/login</w:t>
      </w:r>
      <w:r>
        <w:rPr>
          <w:rFonts w:hint="eastAsia"/>
        </w:rPr>
        <w:t>”、“</w:t>
      </w:r>
      <w:r>
        <w:t>/register</w:t>
      </w:r>
      <w:r>
        <w:rPr>
          <w:rFonts w:hint="eastAsia"/>
        </w:rPr>
        <w:t>”的登录、注册为白名单放行路径。</w:t>
      </w:r>
    </w:p>
    <w:p>
      <w:pPr>
        <w:keepNext/>
        <w:spacing w:before="240" w:line="240" w:lineRule="auto"/>
        <w:ind w:firstLine="0" w:firstLineChars="0"/>
        <w:jc w:val="center"/>
      </w:pPr>
      <w:r>
        <w:drawing>
          <wp:inline distT="0" distB="0" distL="0" distR="0">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5"/>
                    <a:stretch>
                      <a:fillRect/>
                    </a:stretch>
                  </pic:blipFill>
                  <pic:spPr>
                    <a:xfrm>
                      <a:off x="0" y="0"/>
                      <a:ext cx="5579745" cy="999490"/>
                    </a:xfrm>
                    <a:prstGeom prst="rect">
                      <a:avLst/>
                    </a:prstGeom>
                  </pic:spPr>
                </pic:pic>
              </a:graphicData>
            </a:graphic>
          </wp:inline>
        </w:drawing>
      </w:r>
    </w:p>
    <w:p>
      <w:pPr>
        <w:pStyle w:val="67"/>
      </w:pPr>
      <w:bookmarkStart w:id="196" w:name="_Ref135394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96"/>
      <w:r>
        <w:t xml:space="preserve"> </w:t>
      </w:r>
      <w:r>
        <w:rPr>
          <w:rFonts w:hint="eastAsia"/>
        </w:rPr>
        <w:t>指定放行的接口路径</w:t>
      </w:r>
    </w:p>
    <w:p>
      <w:pPr>
        <w:ind w:firstLine="480"/>
      </w:pPr>
      <w:r>
        <w:rPr>
          <w:rFonts w:hint="eastAsia"/>
        </w:rPr>
        <w:t>最后如</w:t>
      </w:r>
      <w:r>
        <w:fldChar w:fldCharType="begin"/>
      </w:r>
      <w:r>
        <w:instrText xml:space="preserve"> </w:instrText>
      </w:r>
      <w:r>
        <w:rPr>
          <w:rFonts w:hint="eastAsia"/>
        </w:rPr>
        <w:instrText xml:space="preserve">REF _Ref135394881 \h</w:instrText>
      </w:r>
      <w:r>
        <w:instrText xml:space="preserve"> </w:instrText>
      </w:r>
      <w:r>
        <w:fldChar w:fldCharType="separate"/>
      </w:r>
      <w:r>
        <w:rPr>
          <w:rFonts w:hint="eastAsia"/>
        </w:rPr>
        <w:t xml:space="preserve">图 </w:t>
      </w:r>
      <w:r>
        <w:t>5.7</w:t>
      </w:r>
      <w:r>
        <w:fldChar w:fldCharType="end"/>
      </w:r>
      <w:r>
        <w:rPr>
          <w:rFonts w:hint="eastAsia"/>
        </w:rPr>
        <w:t>所示，在Filter中放行对应请求。</w:t>
      </w:r>
    </w:p>
    <w:p>
      <w:pPr>
        <w:keepNext/>
        <w:spacing w:before="240" w:line="240" w:lineRule="auto"/>
        <w:ind w:firstLine="0" w:firstLineChars="0"/>
        <w:jc w:val="center"/>
      </w:pPr>
      <w:r>
        <w:drawing>
          <wp:inline distT="0" distB="0" distL="0" distR="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6"/>
                    <a:stretch>
                      <a:fillRect/>
                    </a:stretch>
                  </pic:blipFill>
                  <pic:spPr>
                    <a:xfrm>
                      <a:off x="0" y="0"/>
                      <a:ext cx="5579745" cy="1955165"/>
                    </a:xfrm>
                    <a:prstGeom prst="rect">
                      <a:avLst/>
                    </a:prstGeom>
                  </pic:spPr>
                </pic:pic>
              </a:graphicData>
            </a:graphic>
          </wp:inline>
        </w:drawing>
      </w:r>
    </w:p>
    <w:p>
      <w:pPr>
        <w:pStyle w:val="67"/>
      </w:pPr>
      <w:bookmarkStart w:id="197" w:name="_Ref1353948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97"/>
      <w:r>
        <w:rPr>
          <w:rFonts w:hint="eastAsia"/>
        </w:rPr>
        <w:t>白名单请求放行</w:t>
      </w:r>
    </w:p>
    <w:p>
      <w:pPr>
        <w:pStyle w:val="58"/>
        <w:numPr>
          <w:ilvl w:val="0"/>
          <w:numId w:val="10"/>
        </w:numPr>
        <w:ind w:firstLineChars="0"/>
        <w:rPr>
          <w:b/>
          <w:bCs/>
        </w:rPr>
      </w:pPr>
      <w:r>
        <w:rPr>
          <w:rFonts w:hint="eastAsia"/>
          <w:b/>
          <w:bCs/>
        </w:rPr>
        <w:t>用户鉴权</w:t>
      </w:r>
    </w:p>
    <w:p>
      <w:pPr>
        <w:ind w:firstLine="480"/>
      </w:pPr>
      <w:r>
        <w:rPr>
          <w:rFonts w:hint="eastAsia"/>
        </w:rPr>
        <w:t>用户鉴权（</w:t>
      </w:r>
      <w:r>
        <w:fldChar w:fldCharType="begin"/>
      </w:r>
      <w:r>
        <w:instrText xml:space="preserve"> </w:instrText>
      </w:r>
      <w:r>
        <w:rPr>
          <w:rFonts w:hint="eastAsia"/>
        </w:rPr>
        <w:instrText xml:space="preserve">REF _Ref135394915 \h</w:instrText>
      </w:r>
      <w:r>
        <w:instrText xml:space="preserve"> </w:instrText>
      </w:r>
      <w:r>
        <w:fldChar w:fldCharType="separate"/>
      </w:r>
      <w:r>
        <w:rPr>
          <w:rFonts w:hint="eastAsia"/>
        </w:rPr>
        <w:t xml:space="preserve">图 </w:t>
      </w:r>
      <w:r>
        <w:t>5.8</w:t>
      </w:r>
      <w:r>
        <w:fldChar w:fldCharType="end"/>
      </w:r>
      <w:r>
        <w:rPr>
          <w:rFonts w:hint="eastAsia"/>
        </w:rPr>
        <w:t>）的具体实现分为两步。一是从请求中获取token，验证令牌是否有效，非法用户将返回未授权HTTP状态码；二是重写请求头，在请求头中加入用户信息，便于后续业务处理时直接取用，避免二次调用。</w:t>
      </w:r>
    </w:p>
    <w:p>
      <w:pPr>
        <w:keepNext/>
        <w:spacing w:before="240" w:line="240" w:lineRule="auto"/>
        <w:ind w:firstLine="0" w:firstLineChars="0"/>
        <w:jc w:val="center"/>
      </w:pPr>
      <w:r>
        <w:drawing>
          <wp:inline distT="0" distB="0" distL="0" distR="0">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7"/>
                    <a:stretch>
                      <a:fillRect/>
                    </a:stretch>
                  </pic:blipFill>
                  <pic:spPr>
                    <a:xfrm>
                      <a:off x="0" y="0"/>
                      <a:ext cx="5579745" cy="3888105"/>
                    </a:xfrm>
                    <a:prstGeom prst="rect">
                      <a:avLst/>
                    </a:prstGeom>
                  </pic:spPr>
                </pic:pic>
              </a:graphicData>
            </a:graphic>
          </wp:inline>
        </w:drawing>
      </w:r>
    </w:p>
    <w:p>
      <w:pPr>
        <w:pStyle w:val="67"/>
      </w:pPr>
      <w:bookmarkStart w:id="198" w:name="_Ref1353949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98"/>
      <w:r>
        <w:t xml:space="preserve"> </w:t>
      </w:r>
      <w:r>
        <w:rPr>
          <w:rFonts w:hint="eastAsia"/>
        </w:rPr>
        <w:t>用户鉴权的实现</w:t>
      </w:r>
    </w:p>
    <w:p>
      <w:pPr>
        <w:pStyle w:val="58"/>
        <w:numPr>
          <w:ilvl w:val="0"/>
          <w:numId w:val="10"/>
        </w:numPr>
        <w:ind w:firstLineChars="0"/>
        <w:rPr>
          <w:b/>
          <w:bCs/>
        </w:rPr>
      </w:pPr>
      <w:r>
        <w:rPr>
          <w:rFonts w:hint="eastAsia"/>
          <w:b/>
          <w:bCs/>
        </w:rPr>
        <w:t>接口限流</w:t>
      </w:r>
    </w:p>
    <w:p>
      <w:pPr>
        <w:ind w:firstLine="480"/>
      </w:pPr>
      <w:r>
        <w:rPr>
          <w:rFonts w:hint="eastAsia"/>
        </w:rPr>
        <w:t>系统实现了</w:t>
      </w:r>
      <w:bookmarkStart w:id="199" w:name="_Hlk134903196"/>
      <w:r>
        <w:rPr>
          <w:rFonts w:hint="eastAsia"/>
        </w:rPr>
        <w:t>用户IP地址限流和秒杀限流</w:t>
      </w:r>
      <w:bookmarkEnd w:id="199"/>
      <w:r>
        <w:rPr>
          <w:rFonts w:hint="eastAsia"/>
        </w:rPr>
        <w:t>两种限流方式。首先添加</w:t>
      </w:r>
      <w:r>
        <w:t>spring-boot-starter-data-redis-reactive</w:t>
      </w:r>
      <w:r>
        <w:rPr>
          <w:rFonts w:hint="eastAsia"/>
        </w:rPr>
        <w:t>依赖（</w:t>
      </w:r>
      <w:r>
        <w:fldChar w:fldCharType="begin"/>
      </w:r>
      <w:r>
        <w:instrText xml:space="preserve"> </w:instrText>
      </w:r>
      <w:r>
        <w:rPr>
          <w:rFonts w:hint="eastAsia"/>
        </w:rPr>
        <w:instrText xml:space="preserve">REF _Ref135394933 \h</w:instrText>
      </w:r>
      <w:r>
        <w:instrText xml:space="preserve"> </w:instrText>
      </w:r>
      <w:r>
        <w:fldChar w:fldCharType="separate"/>
      </w:r>
      <w:r>
        <w:rPr>
          <w:rFonts w:hint="eastAsia"/>
        </w:rPr>
        <w:t xml:space="preserve">图 </w:t>
      </w:r>
      <w:r>
        <w:t>5.9</w:t>
      </w:r>
      <w:r>
        <w:fldChar w:fldCharType="end"/>
      </w:r>
      <w:r>
        <w:rPr>
          <w:rFonts w:hint="eastAsia"/>
        </w:rPr>
        <w:t>），以在Gateway中使用速率限制器。</w:t>
      </w:r>
    </w:p>
    <w:p>
      <w:pPr>
        <w:keepNext/>
        <w:spacing w:before="240" w:line="240" w:lineRule="auto"/>
        <w:ind w:firstLine="0" w:firstLineChars="0"/>
        <w:jc w:val="center"/>
      </w:pPr>
      <w:r>
        <w:drawing>
          <wp:inline distT="0" distB="0" distL="0" distR="0">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68"/>
                    <a:stretch>
                      <a:fillRect/>
                    </a:stretch>
                  </pic:blipFill>
                  <pic:spPr>
                    <a:xfrm>
                      <a:off x="0" y="0"/>
                      <a:ext cx="5579745" cy="1235710"/>
                    </a:xfrm>
                    <a:prstGeom prst="rect">
                      <a:avLst/>
                    </a:prstGeom>
                  </pic:spPr>
                </pic:pic>
              </a:graphicData>
            </a:graphic>
          </wp:inline>
        </w:drawing>
      </w:r>
    </w:p>
    <w:p>
      <w:pPr>
        <w:pStyle w:val="67"/>
        <w:rPr>
          <w:lang w:val="en-US"/>
        </w:rPr>
      </w:pPr>
      <w:bookmarkStart w:id="200"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9</w:t>
      </w:r>
      <w:r>
        <w:rPr>
          <w:lang w:val="en-US"/>
        </w:rPr>
        <w:fldChar w:fldCharType="end"/>
      </w:r>
      <w:bookmarkEnd w:id="200"/>
      <w:r>
        <w:rPr>
          <w:lang w:val="en-US"/>
        </w:rPr>
        <w:t xml:space="preserve"> </w:t>
      </w:r>
      <w:r>
        <w:rPr>
          <w:rFonts w:hint="eastAsia"/>
        </w:rPr>
        <w:t>引入</w:t>
      </w:r>
      <w:r>
        <w:rPr>
          <w:rFonts w:hint="eastAsia"/>
          <w:lang w:val="en-US"/>
        </w:rPr>
        <w:t>Redis</w:t>
      </w:r>
      <w:r>
        <w:rPr>
          <w:lang w:val="en-US"/>
        </w:rPr>
        <w:t xml:space="preserve"> </w:t>
      </w:r>
      <w:r>
        <w:rPr>
          <w:rFonts w:hint="eastAsia"/>
          <w:lang w:val="en-US"/>
        </w:rPr>
        <w:t>RateLimiter</w:t>
      </w:r>
      <w:r>
        <w:rPr>
          <w:rFonts w:hint="eastAsia"/>
        </w:rPr>
        <w:t>依赖</w:t>
      </w:r>
    </w:p>
    <w:p>
      <w:pPr>
        <w:ind w:firstLine="480"/>
      </w:pPr>
      <w:bookmarkStart w:id="201" w:name="_Hlk134903294"/>
      <w:r>
        <w:rPr>
          <w:rFonts w:hint="eastAsia"/>
        </w:rPr>
        <w:t>配置用户IP地址限流（</w:t>
      </w:r>
      <w:r>
        <w:fldChar w:fldCharType="begin"/>
      </w:r>
      <w:r>
        <w:instrText xml:space="preserve"> </w:instrText>
      </w:r>
      <w:r>
        <w:rPr>
          <w:rFonts w:hint="eastAsia"/>
        </w:rPr>
        <w:instrText xml:space="preserve">REF _Ref135394942 \h</w:instrText>
      </w:r>
      <w:r>
        <w:instrText xml:space="preserve"> </w:instrText>
      </w:r>
      <w:r>
        <w:fldChar w:fldCharType="separate"/>
      </w:r>
      <w:r>
        <w:rPr>
          <w:rFonts w:hint="eastAsia"/>
        </w:rPr>
        <w:t xml:space="preserve">图 </w:t>
      </w:r>
      <w:r>
        <w:t>5.10</w:t>
      </w:r>
      <w:r>
        <w:fldChar w:fldCharType="end"/>
      </w:r>
      <w:r>
        <w:rPr>
          <w:rFonts w:hint="eastAsia"/>
        </w:rPr>
        <w:t>），指定限流键解析器Bean的对象名为</w:t>
      </w:r>
      <w:r>
        <w:t>ipKeyResolver</w:t>
      </w:r>
      <w:r>
        <w:rPr>
          <w:rFonts w:hint="eastAsia"/>
        </w:rPr>
        <w:t>，将用户IP作为限流键。</w:t>
      </w:r>
    </w:p>
    <w:p>
      <w:pPr>
        <w:keepNext/>
        <w:spacing w:before="240" w:line="240" w:lineRule="auto"/>
        <w:ind w:firstLine="0" w:firstLineChars="0"/>
        <w:jc w:val="center"/>
      </w:pPr>
      <w:r>
        <w:drawing>
          <wp:inline distT="0" distB="0" distL="0" distR="0">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69"/>
                    <a:stretch>
                      <a:fillRect/>
                    </a:stretch>
                  </pic:blipFill>
                  <pic:spPr>
                    <a:xfrm>
                      <a:off x="0" y="0"/>
                      <a:ext cx="5579745" cy="1718945"/>
                    </a:xfrm>
                    <a:prstGeom prst="rect">
                      <a:avLst/>
                    </a:prstGeom>
                  </pic:spPr>
                </pic:pic>
              </a:graphicData>
            </a:graphic>
          </wp:inline>
        </w:drawing>
      </w:r>
    </w:p>
    <w:p>
      <w:pPr>
        <w:pStyle w:val="67"/>
      </w:pPr>
      <w:bookmarkStart w:id="202" w:name="_Ref1353949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02"/>
      <w:r>
        <w:rPr>
          <w:rFonts w:hint="eastAsia"/>
        </w:rPr>
        <w:t>用户IP地址限流配置</w:t>
      </w:r>
    </w:p>
    <w:bookmarkEnd w:id="201"/>
    <w:p>
      <w:pPr>
        <w:ind w:firstLine="480"/>
      </w:pPr>
      <w:bookmarkStart w:id="203" w:name="_Hlk134903309"/>
      <w:r>
        <w:rPr>
          <w:rFonts w:hint="eastAsia"/>
        </w:rPr>
        <w:t>配置秒杀限流（</w:t>
      </w:r>
      <w:r>
        <w:fldChar w:fldCharType="begin"/>
      </w:r>
      <w:r>
        <w:instrText xml:space="preserve"> </w:instrText>
      </w:r>
      <w:r>
        <w:rPr>
          <w:rFonts w:hint="eastAsia"/>
        </w:rPr>
        <w:instrText xml:space="preserve">REF _Ref135394952 \h</w:instrText>
      </w:r>
      <w:r>
        <w:instrText xml:space="preserve"> </w:instrText>
      </w:r>
      <w:r>
        <w:fldChar w:fldCharType="separate"/>
      </w:r>
      <w:r>
        <w:rPr>
          <w:rFonts w:hint="eastAsia"/>
        </w:rPr>
        <w:t xml:space="preserve">图 </w:t>
      </w:r>
      <w:r>
        <w:t>5.11</w:t>
      </w:r>
      <w:r>
        <w:fldChar w:fldCharType="end"/>
      </w:r>
      <w:r>
        <w:rPr>
          <w:rFonts w:hint="eastAsia"/>
        </w:rPr>
        <w:t>），指定限流键解析器Bean的对象名为</w:t>
      </w:r>
      <w:r>
        <w:t>seckillKeyResolver</w:t>
      </w:r>
      <w:r>
        <w:rPr>
          <w:rFonts w:hint="eastAsia"/>
        </w:rPr>
        <w:t>，将请求入参中的</w:t>
      </w:r>
      <w:r>
        <w:t>productId</w:t>
      </w:r>
      <w:r>
        <w:rPr>
          <w:rFonts w:hint="eastAsia"/>
        </w:rPr>
        <w:t>作为限流键。</w:t>
      </w:r>
    </w:p>
    <w:p>
      <w:pPr>
        <w:keepNext/>
        <w:spacing w:before="240" w:line="240" w:lineRule="auto"/>
        <w:ind w:firstLine="0" w:firstLineChars="0"/>
        <w:jc w:val="center"/>
      </w:pPr>
      <w:r>
        <w:drawing>
          <wp:inline distT="0" distB="0" distL="0" distR="0">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70"/>
                    <a:stretch>
                      <a:fillRect/>
                    </a:stretch>
                  </pic:blipFill>
                  <pic:spPr>
                    <a:xfrm>
                      <a:off x="0" y="0"/>
                      <a:ext cx="5579745" cy="1960245"/>
                    </a:xfrm>
                    <a:prstGeom prst="rect">
                      <a:avLst/>
                    </a:prstGeom>
                  </pic:spPr>
                </pic:pic>
              </a:graphicData>
            </a:graphic>
          </wp:inline>
        </w:drawing>
      </w:r>
    </w:p>
    <w:p>
      <w:pPr>
        <w:pStyle w:val="67"/>
      </w:pPr>
      <w:bookmarkStart w:id="204" w:name="_Ref1353949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04"/>
      <w:r>
        <w:t xml:space="preserve"> </w:t>
      </w:r>
      <w:r>
        <w:rPr>
          <w:rFonts w:hint="eastAsia"/>
        </w:rPr>
        <w:t>秒杀限流配置</w:t>
      </w:r>
    </w:p>
    <w:bookmarkEnd w:id="203"/>
    <w:p>
      <w:pPr>
        <w:ind w:firstLine="480"/>
      </w:pPr>
      <w:bookmarkStart w:id="205" w:name="_Hlk134903337"/>
      <w:r>
        <w:rPr>
          <w:rFonts w:hint="eastAsia"/>
        </w:rPr>
        <w:t>通过Gateway的过滤器在</w:t>
      </w:r>
      <w:r>
        <w:t>yaml</w:t>
      </w:r>
      <w:r>
        <w:rPr>
          <w:rFonts w:hint="eastAsia"/>
        </w:rPr>
        <w:t>中配置限流（</w:t>
      </w:r>
      <w:r>
        <w:fldChar w:fldCharType="begin"/>
      </w:r>
      <w:r>
        <w:instrText xml:space="preserve"> </w:instrText>
      </w:r>
      <w:r>
        <w:rPr>
          <w:rFonts w:hint="eastAsia"/>
        </w:rPr>
        <w:instrText xml:space="preserve">REF _Ref135394964 \h</w:instrText>
      </w:r>
      <w:r>
        <w:instrText xml:space="preserve"> </w:instrText>
      </w:r>
      <w:r>
        <w:fldChar w:fldCharType="separate"/>
      </w:r>
      <w:r>
        <w:rPr>
          <w:rFonts w:hint="eastAsia"/>
        </w:rPr>
        <w:t xml:space="preserve">图 </w:t>
      </w:r>
      <w:r>
        <w:t>5.12</w:t>
      </w:r>
      <w:r>
        <w:fldChar w:fldCharType="end"/>
      </w:r>
      <w:r>
        <w:rPr>
          <w:rFonts w:hint="eastAsia"/>
        </w:rPr>
        <w:t>）。通过</w:t>
      </w:r>
      <w:r>
        <w:t>replenishRate</w:t>
      </w:r>
      <w:r>
        <w:rPr>
          <w:rFonts w:hint="eastAsia"/>
        </w:rPr>
        <w:t>和</w:t>
      </w:r>
      <w:r>
        <w:t>burstCapacity</w:t>
      </w:r>
      <w:r>
        <w:rPr>
          <w:rFonts w:hint="eastAsia"/>
        </w:rPr>
        <w:t>参数可灵活地指定令牌桶每秒填充平均速率与令牌桶容量，如当前设定下每秒钟生成1</w:t>
      </w:r>
      <w:r>
        <w:t>0</w:t>
      </w:r>
      <w:r>
        <w:rPr>
          <w:rFonts w:hint="eastAsia"/>
        </w:rPr>
        <w:t>个令牌，且令牌桶最大容纳2</w:t>
      </w:r>
      <w:r>
        <w:t>00</w:t>
      </w:r>
      <w:r>
        <w:rPr>
          <w:rFonts w:hint="eastAsia"/>
        </w:rPr>
        <w:t>个令牌。</w:t>
      </w:r>
    </w:p>
    <w:p>
      <w:pPr>
        <w:keepNext/>
        <w:spacing w:before="240" w:line="240" w:lineRule="auto"/>
        <w:ind w:firstLine="0" w:firstLineChars="0"/>
        <w:jc w:val="center"/>
      </w:pPr>
      <w:r>
        <w:drawing>
          <wp:inline distT="0" distB="0" distL="0" distR="0">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1"/>
                    <a:stretch>
                      <a:fillRect/>
                    </a:stretch>
                  </pic:blipFill>
                  <pic:spPr>
                    <a:xfrm>
                      <a:off x="0" y="0"/>
                      <a:ext cx="5579745" cy="1477010"/>
                    </a:xfrm>
                    <a:prstGeom prst="rect">
                      <a:avLst/>
                    </a:prstGeom>
                  </pic:spPr>
                </pic:pic>
              </a:graphicData>
            </a:graphic>
          </wp:inline>
        </w:drawing>
      </w:r>
    </w:p>
    <w:p>
      <w:pPr>
        <w:pStyle w:val="67"/>
      </w:pPr>
      <w:bookmarkStart w:id="206" w:name="_Ref1353949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06"/>
      <w:r>
        <w:t xml:space="preserve"> </w:t>
      </w:r>
      <w:r>
        <w:rPr>
          <w:rFonts w:hint="eastAsia"/>
        </w:rPr>
        <w:t>Spring</w:t>
      </w:r>
      <w:r>
        <w:t xml:space="preserve"> </w:t>
      </w:r>
      <w:r>
        <w:rPr>
          <w:rFonts w:hint="eastAsia"/>
        </w:rPr>
        <w:t>Cloud</w:t>
      </w:r>
      <w:r>
        <w:t xml:space="preserve"> </w:t>
      </w:r>
      <w:r>
        <w:rPr>
          <w:rFonts w:hint="eastAsia"/>
        </w:rPr>
        <w:t>Gateway过滤器配置</w:t>
      </w:r>
    </w:p>
    <w:bookmarkEnd w:id="205"/>
    <w:p>
      <w:pPr>
        <w:pStyle w:val="4"/>
      </w:pPr>
      <w:bookmarkStart w:id="207" w:name="_Toc136274534"/>
      <w:bookmarkStart w:id="208" w:name="_Toc135297923"/>
      <w:r>
        <w:rPr>
          <w:rFonts w:hint="eastAsia"/>
        </w:rPr>
        <w:t>服务调用</w:t>
      </w:r>
      <w:bookmarkEnd w:id="207"/>
      <w:bookmarkEnd w:id="208"/>
    </w:p>
    <w:p>
      <w:pPr>
        <w:ind w:firstLine="480"/>
      </w:pPr>
      <w:r>
        <w:rPr>
          <w:rFonts w:hint="eastAsia"/>
        </w:rPr>
        <w:t>在</w:t>
      </w:r>
      <w:r>
        <w:fldChar w:fldCharType="begin"/>
      </w:r>
      <w:r>
        <w:instrText xml:space="preserve"> </w:instrText>
      </w:r>
      <w:r>
        <w:rPr>
          <w:rFonts w:hint="eastAsia"/>
        </w:rPr>
        <w:instrText xml:space="preserve">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节中，叙述过服务消费者调用提供者的服务经历注册服务、订阅服务、通知变更和服务调用四个步骤。本节则主要阐述服务调用的具体实现。在本系统中，针对不同场景的需求，采用了Dubbo和</w:t>
      </w:r>
      <w:r>
        <w:t>Spring Cloud Openfeign</w:t>
      </w:r>
      <w:r>
        <w:rPr>
          <w:rFonts w:hint="eastAsia"/>
        </w:rPr>
        <w:t>完成对应的服务调用过程。</w:t>
      </w:r>
    </w:p>
    <w:p>
      <w:pPr>
        <w:keepNext/>
        <w:spacing w:before="240" w:line="240" w:lineRule="auto"/>
        <w:ind w:firstLine="0" w:firstLineChars="0"/>
        <w:jc w:val="center"/>
      </w:pPr>
      <w:r>
        <w:drawing>
          <wp:inline distT="0" distB="0" distL="0" distR="0">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pPr>
        <w:pStyle w:val="67"/>
      </w:pPr>
      <w:bookmarkStart w:id="209" w:name="_Ref13531420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09"/>
      <w:r>
        <w:t xml:space="preserve"> </w:t>
      </w:r>
      <w:r>
        <w:rPr>
          <w:rFonts w:hint="eastAsia"/>
        </w:rPr>
        <w:t>本系统Dubbo服务调用链</w:t>
      </w:r>
    </w:p>
    <w:p>
      <w:pPr>
        <w:keepNext/>
        <w:spacing w:before="240" w:line="240" w:lineRule="auto"/>
        <w:ind w:firstLine="0" w:firstLineChars="0"/>
        <w:jc w:val="center"/>
      </w:pPr>
      <w:r>
        <w:drawing>
          <wp:inline distT="0" distB="0" distL="0" distR="0">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3">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pPr>
        <w:pStyle w:val="67"/>
      </w:pPr>
      <w:bookmarkStart w:id="210" w:name="_Ref1353142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210"/>
      <w:r>
        <w:t xml:space="preserve"> </w:t>
      </w:r>
      <w:r>
        <w:rPr>
          <w:rFonts w:hint="eastAsia"/>
        </w:rPr>
        <w:t>系统模块间的调用关系</w:t>
      </w:r>
    </w:p>
    <w:p>
      <w:pPr>
        <w:ind w:firstLine="480"/>
      </w:pPr>
      <w:r>
        <w:rPr>
          <w:rFonts w:hint="eastAsia"/>
        </w:rPr>
        <w:t>本系统中Dubbo的服务调用链（</w:t>
      </w:r>
      <w:r>
        <w:fldChar w:fldCharType="begin"/>
      </w:r>
      <w:r>
        <w:instrText xml:space="preserve"> </w:instrText>
      </w:r>
      <w:r>
        <w:rPr>
          <w:rFonts w:hint="eastAsia"/>
        </w:rPr>
        <w:instrText xml:space="preserve">REF _Ref135314203 \h</w:instrText>
      </w:r>
      <w:r>
        <w:instrText xml:space="preserve"> </w:instrText>
      </w:r>
      <w:r>
        <w:fldChar w:fldCharType="separate"/>
      </w:r>
      <w:r>
        <w:rPr>
          <w:rFonts w:hint="eastAsia"/>
        </w:rPr>
        <w:t xml:space="preserve">图 </w:t>
      </w:r>
      <w:r>
        <w:t>5.13</w:t>
      </w:r>
      <w:r>
        <w:fldChar w:fldCharType="end"/>
      </w:r>
      <w:r>
        <w:rPr>
          <w:rFonts w:hint="eastAsia"/>
        </w:rPr>
        <w:t>和</w:t>
      </w:r>
      <w:r>
        <w:fldChar w:fldCharType="begin"/>
      </w:r>
      <w:r>
        <w:instrText xml:space="preserve"> </w:instrText>
      </w:r>
      <w:r>
        <w:rPr>
          <w:rFonts w:hint="eastAsia"/>
        </w:rPr>
        <w:instrText xml:space="preserve">REF _Ref135314212 \h</w:instrText>
      </w:r>
      <w:r>
        <w:instrText xml:space="preserve"> </w:instrText>
      </w:r>
      <w:r>
        <w:fldChar w:fldCharType="separate"/>
      </w:r>
      <w:r>
        <w:rPr>
          <w:rFonts w:hint="eastAsia"/>
        </w:rPr>
        <w:t xml:space="preserve">图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pPr>
        <w:ind w:firstLine="480"/>
      </w:pPr>
      <w:r>
        <w:rPr>
          <w:rFonts w:hint="eastAsia"/>
        </w:rPr>
        <w:t>具体实现上，应先在公用模块中定义用于RPC通信的接口方法（</w:t>
      </w:r>
      <w:r>
        <w:fldChar w:fldCharType="begin"/>
      </w:r>
      <w:r>
        <w:instrText xml:space="preserve"> </w:instrText>
      </w:r>
      <w:r>
        <w:rPr>
          <w:rFonts w:hint="eastAsia"/>
        </w:rPr>
        <w:instrText xml:space="preserve">REF _Ref135394981 \h</w:instrText>
      </w:r>
      <w:r>
        <w:instrText xml:space="preserve"> </w:instrText>
      </w:r>
      <w:r>
        <w:fldChar w:fldCharType="separate"/>
      </w:r>
      <w:r>
        <w:rPr>
          <w:rFonts w:hint="eastAsia"/>
        </w:rPr>
        <w:t xml:space="preserve">图 </w:t>
      </w:r>
      <w:r>
        <w:t>5.15</w:t>
      </w:r>
      <w:r>
        <w:fldChar w:fldCharType="end"/>
      </w:r>
      <w:r>
        <w:rPr>
          <w:rFonts w:hint="eastAsia"/>
        </w:rPr>
        <w:t>）。Dubbo</w:t>
      </w:r>
      <w:r>
        <w:t>2</w:t>
      </w:r>
      <w:r>
        <w:rPr>
          <w:rFonts w:hint="eastAsia"/>
        </w:rPr>
        <w:t>中各服务均是方法级的，以扣减库存方法为例，该方法经商品服务提供，由订单服务完成消费：</w:t>
      </w:r>
    </w:p>
    <w:p>
      <w:pPr>
        <w:keepNext/>
        <w:spacing w:before="240" w:line="240" w:lineRule="auto"/>
        <w:ind w:firstLine="0" w:firstLineChars="0"/>
        <w:jc w:val="center"/>
      </w:pPr>
      <w:r>
        <w:drawing>
          <wp:inline distT="0" distB="0" distL="0" distR="0">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4"/>
                    <a:stretch>
                      <a:fillRect/>
                    </a:stretch>
                  </pic:blipFill>
                  <pic:spPr>
                    <a:xfrm>
                      <a:off x="0" y="0"/>
                      <a:ext cx="5579745" cy="1718945"/>
                    </a:xfrm>
                    <a:prstGeom prst="rect">
                      <a:avLst/>
                    </a:prstGeom>
                  </pic:spPr>
                </pic:pic>
              </a:graphicData>
            </a:graphic>
          </wp:inline>
        </w:drawing>
      </w:r>
    </w:p>
    <w:p>
      <w:pPr>
        <w:pStyle w:val="67"/>
      </w:pPr>
      <w:bookmarkStart w:id="211" w:name="_Ref1353949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211"/>
      <w:r>
        <w:t xml:space="preserve"> </w:t>
      </w:r>
      <w:r>
        <w:rPr>
          <w:rFonts w:hint="eastAsia"/>
        </w:rPr>
        <w:t>定义RPC接口方法</w:t>
      </w:r>
    </w:p>
    <w:p>
      <w:pPr>
        <w:ind w:firstLine="480"/>
      </w:pPr>
      <w:r>
        <w:rPr>
          <w:rFonts w:hint="eastAsia"/>
        </w:rPr>
        <w:t>其次，应在使用到Dubbo的各模块的yaml文件中配置（</w:t>
      </w:r>
      <w:r>
        <w:fldChar w:fldCharType="begin"/>
      </w:r>
      <w:r>
        <w:instrText xml:space="preserve"> </w:instrText>
      </w:r>
      <w:r>
        <w:rPr>
          <w:rFonts w:hint="eastAsia"/>
        </w:rPr>
        <w:instrText xml:space="preserve">REF _Ref135394994 \h</w:instrText>
      </w:r>
      <w:r>
        <w:instrText xml:space="preserve"> </w:instrText>
      </w:r>
      <w:r>
        <w:fldChar w:fldCharType="separate"/>
      </w:r>
      <w:r>
        <w:rPr>
          <w:rFonts w:hint="eastAsia"/>
        </w:rPr>
        <w:t xml:space="preserve">图 </w:t>
      </w:r>
      <w:r>
        <w:t>5.16</w:t>
      </w:r>
      <w:r>
        <w:fldChar w:fldCharType="end"/>
      </w:r>
      <w:r>
        <w:rPr>
          <w:rFonts w:hint="eastAsia"/>
        </w:rPr>
        <w:t>）。其中，</w:t>
      </w:r>
      <w:r>
        <w:t xml:space="preserve"> base-packages</w:t>
      </w:r>
      <w:r>
        <w:rPr>
          <w:rFonts w:hint="eastAsia"/>
        </w:rPr>
        <w:t>参数仅由服务提供者指定，用于指定需要扫描的包。</w:t>
      </w:r>
    </w:p>
    <w:p>
      <w:pPr>
        <w:keepNext/>
        <w:spacing w:before="240" w:line="240" w:lineRule="auto"/>
        <w:ind w:firstLine="0" w:firstLineChars="0"/>
        <w:jc w:val="center"/>
      </w:pPr>
      <w:r>
        <w:drawing>
          <wp:inline distT="0" distB="0" distL="0" distR="0">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5"/>
                    <a:stretch>
                      <a:fillRect/>
                    </a:stretch>
                  </pic:blipFill>
                  <pic:spPr>
                    <a:xfrm>
                      <a:off x="0" y="0"/>
                      <a:ext cx="5579745" cy="2921635"/>
                    </a:xfrm>
                    <a:prstGeom prst="rect">
                      <a:avLst/>
                    </a:prstGeom>
                  </pic:spPr>
                </pic:pic>
              </a:graphicData>
            </a:graphic>
          </wp:inline>
        </w:drawing>
      </w:r>
    </w:p>
    <w:p>
      <w:pPr>
        <w:pStyle w:val="67"/>
      </w:pPr>
      <w:bookmarkStart w:id="212" w:name="_Ref1353949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12"/>
      <w:r>
        <w:t xml:space="preserve"> </w:t>
      </w:r>
      <w:r>
        <w:rPr>
          <w:rFonts w:hint="eastAsia"/>
        </w:rPr>
        <w:t>Dubbo参数配置</w:t>
      </w:r>
    </w:p>
    <w:p>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 xml:space="preserve">REF _Ref135395014 \h</w:instrText>
      </w:r>
      <w:r>
        <w:instrText xml:space="preserve"> </w:instrText>
      </w:r>
      <w:r>
        <w:fldChar w:fldCharType="separate"/>
      </w:r>
      <w:r>
        <w:rPr>
          <w:rFonts w:hint="eastAsia"/>
        </w:rPr>
        <w:t xml:space="preserve">图 </w:t>
      </w:r>
      <w:r>
        <w:t>5.17</w:t>
      </w:r>
      <w:r>
        <w:fldChar w:fldCharType="end"/>
      </w:r>
      <w:r>
        <w:rPr>
          <w:rFonts w:hint="eastAsia"/>
        </w:rPr>
        <w:t>）。</w:t>
      </w:r>
    </w:p>
    <w:p>
      <w:pPr>
        <w:keepNext/>
        <w:spacing w:before="240" w:line="240" w:lineRule="auto"/>
        <w:ind w:firstLine="0" w:firstLineChars="0"/>
        <w:jc w:val="center"/>
      </w:pPr>
      <w:r>
        <w:drawing>
          <wp:inline distT="0" distB="0" distL="0" distR="0">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6"/>
                    <a:stretch>
                      <a:fillRect/>
                    </a:stretch>
                  </pic:blipFill>
                  <pic:spPr>
                    <a:xfrm>
                      <a:off x="0" y="0"/>
                      <a:ext cx="5579745" cy="510540"/>
                    </a:xfrm>
                    <a:prstGeom prst="rect">
                      <a:avLst/>
                    </a:prstGeom>
                  </pic:spPr>
                </pic:pic>
              </a:graphicData>
            </a:graphic>
          </wp:inline>
        </w:drawing>
      </w:r>
    </w:p>
    <w:p>
      <w:pPr>
        <w:pStyle w:val="67"/>
      </w:pPr>
      <w:bookmarkStart w:id="213" w:name="_Ref1353950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213"/>
      <w:r>
        <w:rPr>
          <w:rFonts w:hint="eastAsia"/>
        </w:rPr>
        <w:t xml:space="preserve"> Dubbo调用服务提供者的服务</w:t>
      </w:r>
    </w:p>
    <w:p>
      <w:pPr>
        <w:ind w:firstLine="480"/>
      </w:pPr>
      <w:r>
        <w:rPr>
          <w:rFonts w:hint="eastAsia"/>
        </w:rPr>
        <w:t>Spring</w:t>
      </w:r>
      <w:r>
        <w:t xml:space="preserve"> </w:t>
      </w:r>
      <w:r>
        <w:rPr>
          <w:rFonts w:hint="eastAsia"/>
        </w:rPr>
        <w:t>Cloud</w:t>
      </w:r>
      <w:r>
        <w:t xml:space="preserve"> </w:t>
      </w:r>
      <w:r>
        <w:rPr>
          <w:rFonts w:hint="eastAsia"/>
        </w:rPr>
        <w:t>Openfeign基于Http协议通信。项目中，可在对性能无显著要求的功能中直接复用已暴露RESTful</w:t>
      </w:r>
      <w:r>
        <w:t xml:space="preserve"> </w:t>
      </w:r>
      <w:r>
        <w:rPr>
          <w:rFonts w:hint="eastAsia"/>
        </w:rPr>
        <w:t>接口，提高编码效率。</w:t>
      </w:r>
    </w:p>
    <w:p>
      <w:pPr>
        <w:ind w:firstLine="480"/>
      </w:pPr>
      <w:r>
        <w:rPr>
          <w:rFonts w:hint="eastAsia"/>
        </w:rPr>
        <w:t>以获取商品列表方法为例（</w:t>
      </w:r>
      <w:r>
        <w:fldChar w:fldCharType="begin"/>
      </w:r>
      <w:r>
        <w:instrText xml:space="preserve"> </w:instrText>
      </w:r>
      <w:r>
        <w:rPr>
          <w:rFonts w:hint="eastAsia"/>
        </w:rPr>
        <w:instrText xml:space="preserve">REF _Ref135395033 \h</w:instrText>
      </w:r>
      <w:r>
        <w:instrText xml:space="preserve"> </w:instrText>
      </w:r>
      <w:r>
        <w:fldChar w:fldCharType="separate"/>
      </w:r>
      <w:r>
        <w:rPr>
          <w:rFonts w:hint="eastAsia"/>
        </w:rPr>
        <w:t xml:space="preserve">图 </w:t>
      </w:r>
      <w:r>
        <w:t>5.18</w:t>
      </w:r>
      <w:r>
        <w:fldChar w:fldCharType="end"/>
      </w:r>
      <w:r>
        <w:rPr>
          <w:rFonts w:hint="eastAsia"/>
        </w:rPr>
        <w:t>），该方法已由商品服务向外暴露供客户端取用，恰好秒杀服务也需使用。创建一个</w:t>
      </w:r>
      <w:r>
        <w:t xml:space="preserve">SeckillProductFeignService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pPr>
        <w:keepNext/>
        <w:spacing w:before="240" w:line="240" w:lineRule="auto"/>
        <w:ind w:firstLine="0" w:firstLineChars="0"/>
        <w:jc w:val="center"/>
      </w:pPr>
      <w:r>
        <w:drawing>
          <wp:inline distT="0" distB="0" distL="0" distR="0">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7"/>
                    <a:stretch>
                      <a:fillRect/>
                    </a:stretch>
                  </pic:blipFill>
                  <pic:spPr>
                    <a:xfrm>
                      <a:off x="0" y="0"/>
                      <a:ext cx="5579745" cy="2438400"/>
                    </a:xfrm>
                    <a:prstGeom prst="rect">
                      <a:avLst/>
                    </a:prstGeom>
                  </pic:spPr>
                </pic:pic>
              </a:graphicData>
            </a:graphic>
          </wp:inline>
        </w:drawing>
      </w:r>
    </w:p>
    <w:p>
      <w:pPr>
        <w:pStyle w:val="67"/>
      </w:pPr>
      <w:bookmarkStart w:id="214" w:name="_Ref1353950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214"/>
      <w:r>
        <w:t xml:space="preserve"> </w:t>
      </w:r>
      <w:r>
        <w:rPr>
          <w:rFonts w:hint="eastAsia"/>
        </w:rPr>
        <w:t>Feign调用服务提供者的服务</w:t>
      </w:r>
    </w:p>
    <w:p>
      <w:pPr>
        <w:pStyle w:val="4"/>
      </w:pPr>
      <w:bookmarkStart w:id="215" w:name="_Toc135297924"/>
      <w:bookmarkStart w:id="216" w:name="_Toc136274535"/>
      <w:r>
        <w:rPr>
          <w:rFonts w:hint="eastAsia"/>
        </w:rPr>
        <w:t>服务容错</w:t>
      </w:r>
      <w:bookmarkEnd w:id="215"/>
      <w:bookmarkEnd w:id="216"/>
    </w:p>
    <w:p>
      <w:pPr>
        <w:ind w:firstLine="480"/>
      </w:pPr>
      <w:r>
        <w:rPr>
          <w:rFonts w:hint="eastAsia"/>
        </w:rPr>
        <w:t>由于超时、重试等机制多数已封装或可直接配置，而</w:t>
      </w:r>
      <w:r>
        <w:fldChar w:fldCharType="begin"/>
      </w:r>
      <w:r>
        <w:instrText xml:space="preserve"> </w:instrText>
      </w:r>
      <w:r>
        <w:rPr>
          <w:rFonts w:hint="eastAsia"/>
        </w:rPr>
        <w:instrText xml:space="preserve">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pPr>
        <w:ind w:firstLine="480"/>
      </w:pPr>
      <w:r>
        <w:fldChar w:fldCharType="begin"/>
      </w:r>
      <w:r>
        <w:instrText xml:space="preserve"> </w:instrText>
      </w:r>
      <w:r>
        <w:rPr>
          <w:rFonts w:hint="eastAsia"/>
        </w:rPr>
        <w:instrText xml:space="preserve">REF _Ref135315026 \r \h</w:instrText>
      </w:r>
      <w:r>
        <w:instrText xml:space="preserve">  \* MERGEFORMAT </w:instrText>
      </w:r>
      <w:r>
        <w:fldChar w:fldCharType="separate"/>
      </w:r>
      <w:r>
        <w:t>2.2.4</w:t>
      </w:r>
      <w:r>
        <w:fldChar w:fldCharType="end"/>
      </w:r>
      <w:r>
        <w:rPr>
          <w:rFonts w:hint="eastAsia"/>
        </w:rPr>
        <w:t>节叙述了Spring</w:t>
      </w:r>
      <w:r>
        <w:t xml:space="preserve"> </w:t>
      </w:r>
      <w:r>
        <w:rPr>
          <w:rFonts w:hint="eastAsia"/>
        </w:rPr>
        <w:t>Cloud</w:t>
      </w:r>
      <w:r>
        <w:t xml:space="preserve"> </w:t>
      </w:r>
      <w:r>
        <w:rPr>
          <w:rFonts w:hint="eastAsia"/>
        </w:rPr>
        <w:t>Circuit</w:t>
      </w:r>
      <w:r>
        <w:t xml:space="preserve"> </w:t>
      </w:r>
      <w:r>
        <w:rPr>
          <w:rFonts w:hint="eastAsia"/>
        </w:rPr>
        <w:t>Breaker组件。系统中实际采用的熔断器实现为Resilience</w:t>
      </w:r>
      <w:r>
        <w:t>4</w:t>
      </w:r>
      <w:r>
        <w:rPr>
          <w:rFonts w:hint="eastAsia"/>
        </w:rPr>
        <w:t>J，当远程服务不可达时，执行Fallback方法作为替代。此处以初始化账户方法为例（</w:t>
      </w:r>
      <w:r>
        <w:fldChar w:fldCharType="begin"/>
      </w:r>
      <w:r>
        <w:instrText xml:space="preserve"> </w:instrText>
      </w:r>
      <w:r>
        <w:rPr>
          <w:rFonts w:hint="eastAsia"/>
        </w:rPr>
        <w:instrText xml:space="preserve">REF _Ref135395109 \h</w:instrText>
      </w:r>
      <w:r>
        <w:instrText xml:space="preserve"> </w:instrText>
      </w:r>
      <w:r>
        <w:fldChar w:fldCharType="separate"/>
      </w:r>
      <w:r>
        <w:rPr>
          <w:rFonts w:hint="eastAsia"/>
        </w:rPr>
        <w:t xml:space="preserve">图 </w:t>
      </w:r>
      <w:r>
        <w:t>5.19</w:t>
      </w:r>
      <w:r>
        <w:fldChar w:fldCharType="end"/>
      </w:r>
      <w:r>
        <w:rPr>
          <w:rFonts w:hint="eastAsia"/>
        </w:rPr>
        <w:t>），想要在Openfeign中使用熔断器，需先引入对应依赖：</w:t>
      </w:r>
    </w:p>
    <w:p>
      <w:pPr>
        <w:keepNext/>
        <w:spacing w:before="240" w:line="240" w:lineRule="auto"/>
        <w:ind w:firstLine="0" w:firstLineChars="0"/>
        <w:jc w:val="center"/>
      </w:pPr>
      <w:r>
        <w:drawing>
          <wp:inline distT="0" distB="0" distL="0" distR="0">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78"/>
                    <a:stretch>
                      <a:fillRect/>
                    </a:stretch>
                  </pic:blipFill>
                  <pic:spPr>
                    <a:xfrm>
                      <a:off x="0" y="0"/>
                      <a:ext cx="5579745" cy="2202180"/>
                    </a:xfrm>
                    <a:prstGeom prst="rect">
                      <a:avLst/>
                    </a:prstGeom>
                  </pic:spPr>
                </pic:pic>
              </a:graphicData>
            </a:graphic>
          </wp:inline>
        </w:drawing>
      </w:r>
    </w:p>
    <w:p>
      <w:pPr>
        <w:pStyle w:val="67"/>
        <w:rPr>
          <w:lang w:val="en-US"/>
        </w:rPr>
      </w:pPr>
      <w:bookmarkStart w:id="217"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19</w:t>
      </w:r>
      <w:r>
        <w:rPr>
          <w:lang w:val="en-US"/>
        </w:rPr>
        <w:fldChar w:fldCharType="end"/>
      </w:r>
      <w:bookmarkEnd w:id="217"/>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pPr>
        <w:ind w:firstLine="480"/>
      </w:pPr>
      <w:r>
        <w:rPr>
          <w:rFonts w:hint="eastAsia"/>
        </w:rPr>
        <w:t>配置熔断器（</w:t>
      </w:r>
      <w:r>
        <w:fldChar w:fldCharType="begin"/>
      </w:r>
      <w:r>
        <w:instrText xml:space="preserve"> </w:instrText>
      </w:r>
      <w:r>
        <w:rPr>
          <w:rFonts w:hint="eastAsia"/>
        </w:rPr>
        <w:instrText xml:space="preserve">REF _Ref135395387 \h</w:instrText>
      </w:r>
      <w:r>
        <w:instrText xml:space="preserve"> </w:instrText>
      </w:r>
      <w:r>
        <w:fldChar w:fldCharType="separate"/>
      </w:r>
      <w:r>
        <w:rPr>
          <w:rFonts w:hint="eastAsia"/>
        </w:rPr>
        <w:t xml:space="preserve">图 </w:t>
      </w:r>
      <w:r>
        <w:t>5.20</w:t>
      </w:r>
      <w:r>
        <w:fldChar w:fldCharType="end"/>
      </w:r>
      <w:r>
        <w:rPr>
          <w:rFonts w:hint="eastAsia"/>
        </w:rPr>
        <w:t>），需先指定Openfeign开启熔断器功能，并配置R</w:t>
      </w:r>
      <w:r>
        <w:t>esilience4</w:t>
      </w:r>
      <w:r>
        <w:rPr>
          <w:rFonts w:hint="eastAsia"/>
        </w:rPr>
        <w:t>J熔断器。</w:t>
      </w:r>
      <w:r>
        <w:t>registerHealthIndicator</w:t>
      </w:r>
      <w:r>
        <w:rPr>
          <w:rFonts w:hint="eastAsia"/>
        </w:rPr>
        <w:t xml:space="preserve"> 参数用于指定向Actuator注册结点的健康信息。在</w:t>
      </w:r>
      <w:r>
        <w:fldChar w:fldCharType="begin"/>
      </w:r>
      <w:r>
        <w:instrText xml:space="preserve"> </w:instrText>
      </w:r>
      <w:r>
        <w:rPr>
          <w:rFonts w:hint="eastAsia"/>
        </w:rPr>
        <w:instrText xml:space="preserve">REF _Ref135315301 \r \h</w:instrText>
      </w:r>
      <w:r>
        <w:instrText xml:space="preserve">  \* MERGEFORMAT </w:instrText>
      </w:r>
      <w:r>
        <w:fldChar w:fldCharType="separate"/>
      </w:r>
      <w:r>
        <w:t>2.2.4</w:t>
      </w:r>
      <w:r>
        <w:fldChar w:fldCharType="end"/>
      </w:r>
      <w:r>
        <w:rPr>
          <w:rFonts w:hint="eastAsia"/>
        </w:rPr>
        <w:t>节中，叙述了R</w:t>
      </w:r>
      <w:r>
        <w:t>esilience4</w:t>
      </w:r>
      <w:r>
        <w:rPr>
          <w:rFonts w:hint="eastAsia"/>
        </w:rPr>
        <w:t>J熔断器的工作原理。其中，对应的失败率阈值默认为5</w:t>
      </w:r>
      <w:r>
        <w:t>0</w:t>
      </w:r>
      <w:r>
        <w:rPr>
          <w:rFonts w:hint="eastAsia"/>
        </w:rPr>
        <w:t>%，对应打开状态的休眠计时由</w:t>
      </w:r>
      <w:r>
        <w:t>waitDurationInOpenState</w:t>
      </w:r>
      <w:r>
        <w:rPr>
          <w:rFonts w:hint="eastAsia"/>
        </w:rPr>
        <w:t>参数配置，指定了熔断后尝试访问被熔断服务的时间间隔。</w:t>
      </w:r>
    </w:p>
    <w:p>
      <w:pPr>
        <w:keepNext/>
        <w:spacing w:before="240" w:line="240" w:lineRule="auto"/>
        <w:ind w:firstLine="0" w:firstLineChars="0"/>
        <w:jc w:val="center"/>
      </w:pPr>
      <w:r>
        <w:drawing>
          <wp:inline distT="0" distB="0" distL="0" distR="0">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79"/>
                    <a:stretch>
                      <a:fillRect/>
                    </a:stretch>
                  </pic:blipFill>
                  <pic:spPr>
                    <a:xfrm>
                      <a:off x="0" y="0"/>
                      <a:ext cx="5579745" cy="3404870"/>
                    </a:xfrm>
                    <a:prstGeom prst="rect">
                      <a:avLst/>
                    </a:prstGeom>
                  </pic:spPr>
                </pic:pic>
              </a:graphicData>
            </a:graphic>
          </wp:inline>
        </w:drawing>
      </w:r>
    </w:p>
    <w:p>
      <w:pPr>
        <w:pStyle w:val="67"/>
        <w:rPr>
          <w:lang w:val="en-US"/>
        </w:rPr>
      </w:pPr>
      <w:bookmarkStart w:id="218"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18"/>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pPr>
        <w:ind w:firstLine="480"/>
      </w:pPr>
      <w:r>
        <w:rPr>
          <w:rFonts w:hint="eastAsia"/>
        </w:rPr>
        <w:t>创建fallback方法（</w:t>
      </w:r>
      <w:r>
        <w:fldChar w:fldCharType="begin"/>
      </w:r>
      <w:r>
        <w:instrText xml:space="preserve"> </w:instrText>
      </w:r>
      <w:r>
        <w:rPr>
          <w:rFonts w:hint="eastAsia"/>
        </w:rPr>
        <w:instrText xml:space="preserve">REF _Ref135395401 \h</w:instrText>
      </w:r>
      <w:r>
        <w:instrText xml:space="preserve"> </w:instrText>
      </w:r>
      <w:r>
        <w:fldChar w:fldCharType="separate"/>
      </w:r>
      <w:r>
        <w:rPr>
          <w:rFonts w:hint="eastAsia"/>
        </w:rPr>
        <w:t xml:space="preserve">图 </w:t>
      </w:r>
      <w:r>
        <w:t>5.21</w:t>
      </w:r>
      <w:r>
        <w:fldChar w:fldCharType="end"/>
      </w:r>
      <w:r>
        <w:rPr>
          <w:rFonts w:hint="eastAsia"/>
        </w:rPr>
        <w:t>），并在原</w:t>
      </w:r>
      <w:r>
        <w:t>FeignService</w:t>
      </w:r>
      <w:r>
        <w:rPr>
          <w:rFonts w:hint="eastAsia"/>
        </w:rPr>
        <w:t>类中通过</w:t>
      </w:r>
      <w:r>
        <w:t>@FeignClient</w:t>
      </w:r>
      <w:r>
        <w:rPr>
          <w:rFonts w:hint="eastAsia"/>
        </w:rPr>
        <w:t>指明fallback方法类。</w:t>
      </w:r>
    </w:p>
    <w:p>
      <w:pPr>
        <w:keepNext/>
        <w:spacing w:before="240" w:line="240" w:lineRule="auto"/>
        <w:ind w:firstLine="0" w:firstLineChars="0"/>
        <w:jc w:val="center"/>
      </w:pPr>
      <w:r>
        <w:drawing>
          <wp:inline distT="0" distB="0" distL="0" distR="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80"/>
                    <a:stretch>
                      <a:fillRect/>
                    </a:stretch>
                  </pic:blipFill>
                  <pic:spPr>
                    <a:xfrm>
                      <a:off x="0" y="0"/>
                      <a:ext cx="5579745" cy="1478280"/>
                    </a:xfrm>
                    <a:prstGeom prst="rect">
                      <a:avLst/>
                    </a:prstGeom>
                  </pic:spPr>
                </pic:pic>
              </a:graphicData>
            </a:graphic>
          </wp:inline>
        </w:drawing>
      </w:r>
    </w:p>
    <w:p>
      <w:pPr>
        <w:pStyle w:val="67"/>
      </w:pPr>
      <w:bookmarkStart w:id="219" w:name="_Ref1353954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219"/>
      <w:r>
        <w:t xml:space="preserve"> </w:t>
      </w:r>
      <w:r>
        <w:rPr>
          <w:rFonts w:hint="eastAsia"/>
        </w:rPr>
        <w:t>fallback方法的实现</w:t>
      </w:r>
    </w:p>
    <w:p>
      <w:pPr>
        <w:pStyle w:val="3"/>
      </w:pPr>
      <w:bookmarkStart w:id="220" w:name="_Toc135297925"/>
      <w:bookmarkStart w:id="221" w:name="_Toc136274536"/>
      <w:r>
        <w:rPr>
          <w:rFonts w:hint="eastAsia"/>
        </w:rPr>
        <w:t>用户服务模块的实现</w:t>
      </w:r>
      <w:bookmarkEnd w:id="220"/>
      <w:bookmarkEnd w:id="221"/>
    </w:p>
    <w:p>
      <w:pPr>
        <w:ind w:firstLine="480"/>
      </w:pPr>
      <w:r>
        <w:rPr>
          <w:rFonts w:hint="eastAsia"/>
        </w:rPr>
        <w:t>用户服务主要包括用户注册、用户登录、个人中心和用户管理功能的实现。模块水平划分为Controller层、Service层和Mapper层，由UserController和AdminController类分别处理来自客户端和后台系统的请求。其实现的类图如</w:t>
      </w:r>
      <w:r>
        <w:fldChar w:fldCharType="begin"/>
      </w:r>
      <w:r>
        <w:instrText xml:space="preserve"> </w:instrText>
      </w:r>
      <w:r>
        <w:rPr>
          <w:rFonts w:hint="eastAsia"/>
        </w:rPr>
        <w:instrText xml:space="preserve">REF _Ref135314227 \h</w:instrText>
      </w:r>
      <w:r>
        <w:instrText xml:space="preserve"> </w:instrText>
      </w:r>
      <w:r>
        <w:fldChar w:fldCharType="separate"/>
      </w:r>
      <w:r>
        <w:rPr>
          <w:rFonts w:hint="eastAsia"/>
        </w:rPr>
        <w:t xml:space="preserve">图 </w:t>
      </w:r>
      <w:r>
        <w:t>5.22</w:t>
      </w:r>
      <w:r>
        <w:fldChar w:fldCharType="end"/>
      </w:r>
      <w:r>
        <w:rPr>
          <w:rFonts w:hint="eastAsia"/>
        </w:rPr>
        <w:t>所示：</w:t>
      </w:r>
    </w:p>
    <w:p>
      <w:pPr>
        <w:keepNext/>
        <w:spacing w:before="240" w:line="240" w:lineRule="auto"/>
        <w:ind w:firstLine="0" w:firstLineChars="0"/>
        <w:jc w:val="center"/>
      </w:pPr>
      <w:r>
        <w:drawing>
          <wp:inline distT="0" distB="0" distL="0" distR="0">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1">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pPr>
        <w:pStyle w:val="67"/>
      </w:pPr>
      <w:bookmarkStart w:id="222" w:name="_Ref1353142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222"/>
      <w:r>
        <w:t xml:space="preserve"> </w:t>
      </w:r>
      <w:r>
        <w:rPr>
          <w:rFonts w:hint="eastAsia"/>
        </w:rPr>
        <w:t>用户服务模块类图</w:t>
      </w:r>
    </w:p>
    <w:p>
      <w:pPr>
        <w:pStyle w:val="4"/>
      </w:pPr>
      <w:bookmarkStart w:id="223" w:name="_Toc135297926"/>
      <w:bookmarkStart w:id="224" w:name="_Toc136274537"/>
      <w:r>
        <w:rPr>
          <w:rFonts w:hint="eastAsia"/>
        </w:rPr>
        <w:t>用户注册</w:t>
      </w:r>
      <w:bookmarkEnd w:id="223"/>
      <w:bookmarkEnd w:id="224"/>
    </w:p>
    <w:p>
      <w:pPr>
        <w:ind w:firstLine="480"/>
      </w:pPr>
      <w:r>
        <w:rPr>
          <w:rFonts w:hint="eastAsia"/>
        </w:rPr>
        <w:t>用户注册的UML时序图如</w:t>
      </w:r>
      <w:r>
        <w:fldChar w:fldCharType="begin"/>
      </w:r>
      <w:r>
        <w:instrText xml:space="preserve"> </w:instrText>
      </w:r>
      <w:r>
        <w:rPr>
          <w:rFonts w:hint="eastAsia"/>
        </w:rPr>
        <w:instrText xml:space="preserve">REF _Ref135314240 \h</w:instrText>
      </w:r>
      <w:r>
        <w:instrText xml:space="preserve"> </w:instrText>
      </w:r>
      <w:r>
        <w:fldChar w:fldCharType="separate"/>
      </w:r>
      <w:r>
        <w:rPr>
          <w:rFonts w:hint="eastAsia"/>
        </w:rPr>
        <w:t xml:space="preserve">图 </w:t>
      </w:r>
      <w:r>
        <w:t>5.23</w:t>
      </w:r>
      <w:r>
        <w:fldChar w:fldCharType="end"/>
      </w:r>
      <w:r>
        <w:rPr>
          <w:rFonts w:hint="eastAsia"/>
        </w:rPr>
        <w:t>所示。用户在客户端填写有关信息后，信息将封装为JSON格式并以HTTP请求形式到达客户端网关。请求过滤后被发送至UserController，该类提供register</w:t>
      </w:r>
      <w:r>
        <w:t>()</w:t>
      </w:r>
      <w:r>
        <w:rPr>
          <w:rFonts w:hint="eastAsia"/>
        </w:rPr>
        <w:t>方法进行调用。此时若手机号已被占用则注册失败，否则接着进入UserService中的add</w:t>
      </w:r>
      <w:r>
        <w:t>User()</w:t>
      </w:r>
      <w:r>
        <w:rPr>
          <w:rFonts w:hint="eastAsia"/>
        </w:rPr>
        <w:t>方法，执行UserMapper中的</w:t>
      </w:r>
      <w:r>
        <w:t>insertSelective()</w:t>
      </w:r>
      <w:r>
        <w:rPr>
          <w:rFonts w:hint="eastAsia"/>
        </w:rPr>
        <w:t>方法，在数据库中存入该用户信息。最后通过Feign远程调用支付服务模块的initAccount</w:t>
      </w:r>
      <w:r>
        <w:t>()</w:t>
      </w:r>
      <w:r>
        <w:rPr>
          <w:rFonts w:hint="eastAsia"/>
        </w:rPr>
        <w:t>方法，为该用户初始化个人账户，返回注册成功结果。</w:t>
      </w:r>
    </w:p>
    <w:p>
      <w:pPr>
        <w:keepNext/>
        <w:spacing w:before="240" w:line="240" w:lineRule="auto"/>
        <w:ind w:firstLine="0" w:firstLineChars="0"/>
        <w:jc w:val="center"/>
      </w:pPr>
      <w:r>
        <w:drawing>
          <wp:inline distT="0" distB="0" distL="0" distR="0">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2"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pPr>
        <w:pStyle w:val="67"/>
      </w:pPr>
      <w:bookmarkStart w:id="225" w:name="_Ref1353142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225"/>
      <w:r>
        <w:t xml:space="preserve"> </w:t>
      </w:r>
      <w:r>
        <w:rPr>
          <w:rFonts w:hint="eastAsia"/>
        </w:rPr>
        <w:t>用户注册时序图</w:t>
      </w:r>
    </w:p>
    <w:p>
      <w:pPr>
        <w:pStyle w:val="4"/>
      </w:pPr>
      <w:bookmarkStart w:id="226" w:name="_Toc136274538"/>
      <w:bookmarkStart w:id="227" w:name="_Toc135297927"/>
      <w:r>
        <w:rPr>
          <w:rFonts w:hint="eastAsia"/>
        </w:rPr>
        <w:t>用户登录</w:t>
      </w:r>
      <w:bookmarkEnd w:id="226"/>
      <w:bookmarkEnd w:id="227"/>
    </w:p>
    <w:p>
      <w:pPr>
        <w:ind w:firstLine="480"/>
      </w:pPr>
      <w:r>
        <w:rPr>
          <w:rFonts w:hint="eastAsia"/>
        </w:rPr>
        <w:t>用户登录的UML时序图如</w:t>
      </w:r>
      <w:r>
        <w:fldChar w:fldCharType="begin"/>
      </w:r>
      <w:r>
        <w:instrText xml:space="preserve"> </w:instrText>
      </w:r>
      <w:r>
        <w:rPr>
          <w:rFonts w:hint="eastAsia"/>
        </w:rPr>
        <w:instrText xml:space="preserve">REF _Ref135314251 \h</w:instrText>
      </w:r>
      <w:r>
        <w:instrText xml:space="preserve"> </w:instrText>
      </w:r>
      <w:r>
        <w:fldChar w:fldCharType="separate"/>
      </w:r>
      <w:r>
        <w:rPr>
          <w:rFonts w:hint="eastAsia"/>
        </w:rPr>
        <w:t xml:space="preserve">图 </w:t>
      </w:r>
      <w:r>
        <w:t>5.24</w:t>
      </w:r>
      <w:r>
        <w:fldChar w:fldCharType="end"/>
      </w:r>
      <w:r>
        <w:rPr>
          <w:rFonts w:hint="eastAsia"/>
        </w:rPr>
        <w:t>所示。用户在客户端页面输入手机号和密码后，提交请求并经网关交由UserController的login()方法处理，调用UserService的</w:t>
      </w:r>
      <w:r>
        <w:t>getUserByMobile()</w:t>
      </w:r>
      <w:r>
        <w:rPr>
          <w:rFonts w:hint="eastAsia"/>
        </w:rPr>
        <w:t>方法查询数据库，仅用户名和密码均正确的用户方可登录，否则该次操作失败。接着依次调用RedisService的delete</w:t>
      </w:r>
      <w:r>
        <w:t>()</w:t>
      </w:r>
      <w:r>
        <w:rPr>
          <w:rFonts w:hint="eastAsia"/>
        </w:rPr>
        <w:t>和set</w:t>
      </w:r>
      <w:r>
        <w:t>()</w:t>
      </w:r>
      <w:r>
        <w:rPr>
          <w:rFonts w:hint="eastAsia"/>
        </w:rPr>
        <w:t>方法操作缓存更新用户令牌。最后进入UserService的</w:t>
      </w:r>
      <w:r>
        <w:t>updateLastLoginDate()</w:t>
      </w:r>
      <w:r>
        <w:rPr>
          <w:rFonts w:hint="eastAsia"/>
        </w:rPr>
        <w:t>方法，执行UserMapper中的</w:t>
      </w:r>
      <w:r>
        <w:t>updateLastLoginDateByPrimaryKey()</w:t>
      </w:r>
      <w:r>
        <w:rPr>
          <w:rFonts w:hint="eastAsia"/>
        </w:rPr>
        <w:t>方法，同步用户本次的登录状态，返回登录成功信息。</w:t>
      </w:r>
    </w:p>
    <w:p>
      <w:pPr>
        <w:keepNext/>
        <w:spacing w:before="240" w:line="240" w:lineRule="auto"/>
        <w:ind w:firstLine="0" w:firstLineChars="0"/>
        <w:jc w:val="center"/>
      </w:pPr>
      <w:r>
        <w:drawing>
          <wp:inline distT="0" distB="0" distL="0" distR="0">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3"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pPr>
        <w:pStyle w:val="67"/>
      </w:pPr>
      <w:bookmarkStart w:id="228" w:name="_Ref1353142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228"/>
      <w:r>
        <w:t xml:space="preserve"> </w:t>
      </w:r>
      <w:r>
        <w:rPr>
          <w:rFonts w:hint="eastAsia"/>
        </w:rPr>
        <w:t>用户登录时序图</w:t>
      </w:r>
    </w:p>
    <w:p>
      <w:pPr>
        <w:pStyle w:val="4"/>
      </w:pPr>
      <w:bookmarkStart w:id="229" w:name="_Toc135297928"/>
      <w:bookmarkStart w:id="230" w:name="_Toc136274539"/>
      <w:r>
        <w:rPr>
          <w:rFonts w:hint="eastAsia"/>
        </w:rPr>
        <w:t>个人中心</w:t>
      </w:r>
      <w:bookmarkEnd w:id="229"/>
      <w:bookmarkEnd w:id="230"/>
    </w:p>
    <w:p>
      <w:pPr>
        <w:ind w:firstLine="480"/>
      </w:pPr>
      <w:r>
        <w:rPr>
          <w:rFonts w:hint="eastAsia"/>
        </w:rPr>
        <w:t>个人中心功能包括个人信息查看与密码修改两部分。</w:t>
      </w:r>
    </w:p>
    <w:p>
      <w:pPr>
        <w:ind w:firstLine="480"/>
      </w:pPr>
      <w:r>
        <w:rPr>
          <w:rFonts w:hint="eastAsia"/>
        </w:rPr>
        <w:t>个人信息查看的UML时序图如</w:t>
      </w:r>
      <w:r>
        <w:fldChar w:fldCharType="begin"/>
      </w:r>
      <w:r>
        <w:instrText xml:space="preserve"> </w:instrText>
      </w:r>
      <w:r>
        <w:rPr>
          <w:rFonts w:hint="eastAsia"/>
        </w:rPr>
        <w:instrText xml:space="preserve">REF _Ref135314267 \h</w:instrText>
      </w:r>
      <w:r>
        <w:instrText xml:space="preserve"> </w:instrText>
      </w:r>
      <w:r>
        <w:fldChar w:fldCharType="separate"/>
      </w:r>
      <w:r>
        <w:rPr>
          <w:rFonts w:hint="eastAsia"/>
        </w:rPr>
        <w:t xml:space="preserve">图 </w:t>
      </w:r>
      <w:r>
        <w:t>5.25</w:t>
      </w:r>
      <w:r>
        <w:fldChar w:fldCharType="end"/>
      </w:r>
      <w:r>
        <w:rPr>
          <w:rFonts w:hint="eastAsia"/>
        </w:rPr>
        <w:t>所示。登录后的用户可在客户端查看本人信息，此时请求在通过网关鉴权后进入UserController的userInfo</w:t>
      </w:r>
      <w:r>
        <w:t>()</w:t>
      </w:r>
      <w:r>
        <w:rPr>
          <w:rFonts w:hint="eastAsia"/>
        </w:rPr>
        <w:t>方法，调用UserService的</w:t>
      </w:r>
      <w:r>
        <w:t>getUserByUserId()</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selectByPrimaryKey()</w:t>
      </w:r>
      <w:r>
        <w:rPr>
          <w:rFonts w:hint="eastAsia"/>
        </w:rPr>
        <w:t>方法，返回查询结果并通过set</w:t>
      </w:r>
      <w:r>
        <w:t>()</w:t>
      </w:r>
      <w:r>
        <w:rPr>
          <w:rFonts w:hint="eastAsia"/>
        </w:rPr>
        <w:t>方法对用户信息进行缓存。</w:t>
      </w:r>
    </w:p>
    <w:p>
      <w:pPr>
        <w:keepNext/>
        <w:spacing w:before="240" w:line="240" w:lineRule="auto"/>
        <w:ind w:firstLine="0" w:firstLineChars="0"/>
        <w:jc w:val="center"/>
      </w:pPr>
      <w:r>
        <w:drawing>
          <wp:inline distT="0" distB="0" distL="0" distR="0">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4"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pPr>
        <w:pStyle w:val="67"/>
      </w:pPr>
      <w:bookmarkStart w:id="231" w:name="_Ref1353142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231"/>
      <w:r>
        <w:t xml:space="preserve"> </w:t>
      </w:r>
      <w:r>
        <w:rPr>
          <w:rFonts w:hint="eastAsia"/>
        </w:rPr>
        <w:t>个人信息查看时序图</w:t>
      </w:r>
    </w:p>
    <w:p>
      <w:pPr>
        <w:ind w:firstLine="480"/>
      </w:pPr>
      <w:r>
        <w:rPr>
          <w:rFonts w:hint="eastAsia"/>
        </w:rPr>
        <w:t>密码修改的UML时序图如</w:t>
      </w:r>
      <w:r>
        <w:fldChar w:fldCharType="begin"/>
      </w:r>
      <w:r>
        <w:instrText xml:space="preserve"> </w:instrText>
      </w:r>
      <w:r>
        <w:rPr>
          <w:rFonts w:hint="eastAsia"/>
        </w:rPr>
        <w:instrText xml:space="preserve">REF _Ref135314278 \h</w:instrText>
      </w:r>
      <w:r>
        <w:instrText xml:space="preserve"> </w:instrText>
      </w:r>
      <w:r>
        <w:fldChar w:fldCharType="separate"/>
      </w:r>
      <w:r>
        <w:rPr>
          <w:rFonts w:hint="eastAsia"/>
        </w:rPr>
        <w:t xml:space="preserve">图 </w:t>
      </w:r>
      <w:r>
        <w:t>5.26</w:t>
      </w:r>
      <w:r>
        <w:fldChar w:fldCharType="end"/>
      </w:r>
      <w:r>
        <w:rPr>
          <w:rFonts w:hint="eastAsia"/>
        </w:rPr>
        <w:t>所示。登录后的用户可在客户端修改本人密码，操作成功后用户需重新登录。在用户输入原密码和新密码后请求提交，通过网关鉴权后进入UserController的</w:t>
      </w:r>
      <w:r>
        <w:t>changeP</w:t>
      </w:r>
      <w:r>
        <w:rPr>
          <w:rFonts w:hint="eastAsia"/>
        </w:rPr>
        <w:t>w</w:t>
      </w:r>
      <w:r>
        <w:t>d()</w:t>
      </w:r>
      <w:r>
        <w:rPr>
          <w:rFonts w:hint="eastAsia"/>
        </w:rPr>
        <w:t>方法，调用UserService的</w:t>
      </w:r>
      <w:r>
        <w:t>getUserByUserId()</w:t>
      </w:r>
      <w:r>
        <w:rPr>
          <w:rFonts w:hint="eastAsia"/>
        </w:rPr>
        <w:t>方法，新密码校验合法后方可继续操作，否则密码修改失败。接着进入UserService的</w:t>
      </w:r>
      <w:r>
        <w:t>updateUser()</w:t>
      </w:r>
      <w:r>
        <w:rPr>
          <w:rFonts w:hint="eastAsia"/>
        </w:rPr>
        <w:t>方法，调用RedisService的delete</w:t>
      </w:r>
      <w:r>
        <w:t>()</w:t>
      </w:r>
      <w:r>
        <w:rPr>
          <w:rFonts w:hint="eastAsia"/>
        </w:rPr>
        <w:t>和set</w:t>
      </w:r>
      <w:r>
        <w:t>()</w:t>
      </w:r>
      <w:r>
        <w:rPr>
          <w:rFonts w:hint="eastAsia"/>
        </w:rPr>
        <w:t>方法更新缓存中的用户信息，最后执行UserMapper中的</w:t>
      </w:r>
      <w:r>
        <w:t>updateByPrimaryKey()</w:t>
      </w:r>
      <w:r>
        <w:rPr>
          <w:rFonts w:hint="eastAsia"/>
        </w:rPr>
        <w:t>方法更新数据库，返回结果。</w:t>
      </w:r>
    </w:p>
    <w:p>
      <w:pPr>
        <w:keepNext/>
        <w:spacing w:before="240" w:line="240" w:lineRule="auto"/>
        <w:ind w:firstLine="0" w:firstLineChars="0"/>
        <w:jc w:val="center"/>
      </w:pPr>
      <w:r>
        <w:drawing>
          <wp:inline distT="0" distB="0" distL="0" distR="0">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5"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pPr>
        <w:pStyle w:val="67"/>
      </w:pPr>
      <w:bookmarkStart w:id="232" w:name="_Ref1353142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232"/>
      <w:r>
        <w:t xml:space="preserve"> </w:t>
      </w:r>
      <w:r>
        <w:rPr>
          <w:rFonts w:hint="eastAsia"/>
        </w:rPr>
        <w:t>密码修改时序图</w:t>
      </w:r>
    </w:p>
    <w:p>
      <w:pPr>
        <w:pStyle w:val="4"/>
      </w:pPr>
      <w:bookmarkStart w:id="233" w:name="_Toc135297929"/>
      <w:bookmarkStart w:id="234" w:name="_Toc136274540"/>
      <w:r>
        <w:rPr>
          <w:rFonts w:hint="eastAsia"/>
        </w:rPr>
        <w:t>用户管理</w:t>
      </w:r>
      <w:bookmarkEnd w:id="233"/>
      <w:bookmarkEnd w:id="234"/>
    </w:p>
    <w:p>
      <w:pPr>
        <w:ind w:firstLine="480"/>
      </w:pPr>
      <w:r>
        <w:rPr>
          <w:rFonts w:hint="eastAsia"/>
        </w:rPr>
        <w:t>用户管理的UML时序图如</w:t>
      </w:r>
      <w:r>
        <w:fldChar w:fldCharType="begin"/>
      </w:r>
      <w:r>
        <w:instrText xml:space="preserve"> </w:instrText>
      </w:r>
      <w:r>
        <w:rPr>
          <w:rFonts w:hint="eastAsia"/>
        </w:rPr>
        <w:instrText xml:space="preserve">REF _Ref135314286 \h</w:instrText>
      </w:r>
      <w:r>
        <w:instrText xml:space="preserve"> </w:instrText>
      </w:r>
      <w:r>
        <w:fldChar w:fldCharType="separate"/>
      </w:r>
      <w:r>
        <w:rPr>
          <w:rFonts w:hint="eastAsia"/>
        </w:rPr>
        <w:t xml:space="preserve">图 </w:t>
      </w:r>
      <w:r>
        <w:t>5.27</w:t>
      </w:r>
      <w:r>
        <w:fldChar w:fldCharType="end"/>
      </w:r>
      <w:r>
        <w:rPr>
          <w:rFonts w:hint="eastAsia"/>
        </w:rPr>
        <w:t>所示。管理员登录后台系统后，可对用户信息进行管理。UserAdminController为后台系统提供API接口服务，可调用UserService的</w:t>
      </w:r>
      <w:r>
        <w:t>getUserList()</w:t>
      </w:r>
      <w:r>
        <w:rPr>
          <w:rFonts w:hint="eastAsia"/>
        </w:rPr>
        <w:t>、</w:t>
      </w:r>
      <w:r>
        <w:t>delUser()</w:t>
      </w:r>
      <w:r>
        <w:rPr>
          <w:rFonts w:hint="eastAsia"/>
        </w:rPr>
        <w:t>和</w:t>
      </w:r>
      <w:r>
        <w:t>updateUser()</w:t>
      </w:r>
      <w:r>
        <w:rPr>
          <w:rFonts w:hint="eastAsia"/>
        </w:rPr>
        <w:t>方法分别用于查询用户分页列表、删除用户和更新用户信息，并通过UserMapper与数据库交互。缓存中的用户信息设置为永不过期，因此在数据库中的用户信息发生变化后也需同步更新缓存。</w:t>
      </w:r>
    </w:p>
    <w:p>
      <w:pPr>
        <w:keepNext/>
        <w:spacing w:before="240" w:line="240" w:lineRule="auto"/>
        <w:ind w:firstLine="0" w:firstLineChars="0"/>
        <w:jc w:val="center"/>
      </w:pPr>
      <w:r>
        <w:drawing>
          <wp:inline distT="0" distB="0" distL="0" distR="0">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6"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pPr>
        <w:pStyle w:val="67"/>
      </w:pPr>
      <w:bookmarkStart w:id="235" w:name="_Ref1353142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235"/>
      <w:r>
        <w:t xml:space="preserve"> </w:t>
      </w:r>
      <w:r>
        <w:rPr>
          <w:rFonts w:hint="eastAsia"/>
        </w:rPr>
        <w:t>用户管理时序图</w:t>
      </w:r>
    </w:p>
    <w:p>
      <w:pPr>
        <w:pStyle w:val="3"/>
      </w:pPr>
      <w:bookmarkStart w:id="236" w:name="_Toc136274541"/>
      <w:bookmarkStart w:id="237" w:name="_Toc135297930"/>
      <w:r>
        <w:rPr>
          <w:rFonts w:hint="eastAsia"/>
        </w:rPr>
        <w:t>商品服务模块的实现</w:t>
      </w:r>
      <w:bookmarkEnd w:id="236"/>
      <w:bookmarkEnd w:id="237"/>
    </w:p>
    <w:p>
      <w:pPr>
        <w:ind w:firstLine="480"/>
      </w:pPr>
      <w:r>
        <w:rPr>
          <w:rFonts w:hint="eastAsia"/>
        </w:rPr>
        <w:t>商品服务主要包括商品信息、产品管理和活动管理功能的实现，由ProductController和ProductAdminController类分别处理来自客户端和后台系统的请求。其实现的类图如</w:t>
      </w:r>
      <w:r>
        <w:fldChar w:fldCharType="begin"/>
      </w:r>
      <w:r>
        <w:instrText xml:space="preserve"> </w:instrText>
      </w:r>
      <w:r>
        <w:rPr>
          <w:rFonts w:hint="eastAsia"/>
        </w:rPr>
        <w:instrText xml:space="preserve">REF _Ref135314294 \h</w:instrText>
      </w:r>
      <w:r>
        <w:instrText xml:space="preserve"> </w:instrText>
      </w:r>
      <w:r>
        <w:fldChar w:fldCharType="separate"/>
      </w:r>
      <w:r>
        <w:rPr>
          <w:rFonts w:hint="eastAsia"/>
        </w:rPr>
        <w:t xml:space="preserve">图 </w:t>
      </w:r>
      <w:r>
        <w:t>5.28</w:t>
      </w:r>
      <w:r>
        <w:fldChar w:fldCharType="end"/>
      </w:r>
      <w:r>
        <w:rPr>
          <w:rFonts w:hint="eastAsia"/>
        </w:rPr>
        <w:t>所示：</w:t>
      </w:r>
    </w:p>
    <w:p>
      <w:pPr>
        <w:keepNext/>
        <w:spacing w:before="240" w:line="240" w:lineRule="auto"/>
        <w:ind w:firstLine="0" w:firstLineChars="0"/>
        <w:jc w:val="center"/>
      </w:pPr>
      <w:r>
        <w:drawing>
          <wp:inline distT="0" distB="0" distL="0" distR="0">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7">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pPr>
        <w:pStyle w:val="67"/>
      </w:pPr>
      <w:bookmarkStart w:id="238" w:name="_Ref1353142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238"/>
      <w:r>
        <w:t xml:space="preserve"> </w:t>
      </w:r>
      <w:r>
        <w:rPr>
          <w:rFonts w:hint="eastAsia"/>
        </w:rPr>
        <w:t>商品服务模块类图</w:t>
      </w:r>
    </w:p>
    <w:p>
      <w:pPr>
        <w:pStyle w:val="4"/>
      </w:pPr>
      <w:bookmarkStart w:id="239" w:name="_Toc136274542"/>
      <w:bookmarkStart w:id="240" w:name="_Toc135297931"/>
      <w:r>
        <w:rPr>
          <w:rFonts w:hint="eastAsia"/>
        </w:rPr>
        <w:t>商品信息</w:t>
      </w:r>
      <w:bookmarkEnd w:id="239"/>
      <w:bookmarkEnd w:id="240"/>
    </w:p>
    <w:p>
      <w:pPr>
        <w:ind w:firstLine="480"/>
      </w:pPr>
      <w:r>
        <w:rPr>
          <w:rFonts w:hint="eastAsia"/>
        </w:rPr>
        <w:t>商品信息功能包括商品列表查看与商品详情查看两部分。</w:t>
      </w:r>
    </w:p>
    <w:p>
      <w:pPr>
        <w:ind w:firstLine="480"/>
      </w:pPr>
      <w:r>
        <w:rPr>
          <w:rFonts w:hint="eastAsia"/>
        </w:rPr>
        <w:t>商品列表查看的UML时序图如</w:t>
      </w:r>
      <w:r>
        <w:fldChar w:fldCharType="begin"/>
      </w:r>
      <w:r>
        <w:instrText xml:space="preserve"> </w:instrText>
      </w:r>
      <w:r>
        <w:rPr>
          <w:rFonts w:hint="eastAsia"/>
        </w:rPr>
        <w:instrText xml:space="preserve">REF _Ref135314323 \h</w:instrText>
      </w:r>
      <w:r>
        <w:instrText xml:space="preserve"> </w:instrText>
      </w:r>
      <w:r>
        <w:fldChar w:fldCharType="separate"/>
      </w:r>
      <w:r>
        <w:rPr>
          <w:rFonts w:hint="eastAsia"/>
        </w:rPr>
        <w:t xml:space="preserve">图 </w:t>
      </w:r>
      <w:r>
        <w:t>5.29</w:t>
      </w:r>
      <w:r>
        <w:fldChar w:fldCharType="end"/>
      </w:r>
      <w:r>
        <w:rPr>
          <w:rFonts w:hint="eastAsia"/>
        </w:rPr>
        <w:t>所示。用户可在客户端查看所有已设置秒杀活动的商品，其中包括尚未开启秒杀的商品，以方便用户提前了解产品。请求在通过网关鉴权后进入ProductController的list</w:t>
      </w:r>
      <w:r>
        <w:t>()</w:t>
      </w:r>
      <w:r>
        <w:rPr>
          <w:rFonts w:hint="eastAsia"/>
        </w:rPr>
        <w:t>方法，调用ProductService的</w:t>
      </w:r>
      <w:r>
        <w:t>listProduct()</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selectAllVo()</w:t>
      </w:r>
      <w:r>
        <w:rPr>
          <w:rFonts w:hint="eastAsia"/>
        </w:rPr>
        <w:t>方法，该方法为对seckill</w:t>
      </w:r>
      <w:r>
        <w:t>.</w:t>
      </w:r>
      <w:r>
        <w:rPr>
          <w:rFonts w:hint="eastAsia"/>
        </w:rPr>
        <w:t>p</w:t>
      </w:r>
      <w:r>
        <w:t>roduct</w:t>
      </w:r>
      <w:r>
        <w:rPr>
          <w:rFonts w:hint="eastAsia"/>
        </w:rPr>
        <w:t>和seckill</w:t>
      </w:r>
      <w:r>
        <w:t>.</w:t>
      </w:r>
      <w:r>
        <w:rPr>
          <w:rFonts w:hint="eastAsia"/>
        </w:rPr>
        <w:t>s</w:t>
      </w:r>
      <w:r>
        <w:t>eckill_product</w:t>
      </w:r>
      <w:r>
        <w:rPr>
          <w:rFonts w:hint="eastAsia"/>
        </w:rPr>
        <w:t>的联表查询，返回一个商品列表，包含的每条数据为产品信息与对应活动信息的组合。最后通过RedisService的set</w:t>
      </w:r>
      <w:r>
        <w:t>()</w:t>
      </w:r>
      <w:r>
        <w:rPr>
          <w:rFonts w:hint="eastAsia"/>
        </w:rPr>
        <w:t>方法对商品信息进行缓存。</w:t>
      </w:r>
    </w:p>
    <w:p>
      <w:pPr>
        <w:keepNext/>
        <w:spacing w:before="240" w:line="240" w:lineRule="auto"/>
        <w:ind w:firstLine="0" w:firstLineChars="0"/>
        <w:jc w:val="center"/>
      </w:pPr>
      <w:r>
        <w:drawing>
          <wp:inline distT="0" distB="0" distL="0" distR="0">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8"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pPr>
        <w:pStyle w:val="67"/>
      </w:pPr>
      <w:bookmarkStart w:id="241" w:name="_Ref1353143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241"/>
      <w:r>
        <w:t xml:space="preserve"> </w:t>
      </w:r>
      <w:r>
        <w:rPr>
          <w:rFonts w:hint="eastAsia"/>
        </w:rPr>
        <w:t>商品信息查看时序图</w:t>
      </w:r>
    </w:p>
    <w:p>
      <w:pPr>
        <w:ind w:firstLine="480"/>
      </w:pPr>
      <w:r>
        <w:rPr>
          <w:rFonts w:hint="eastAsia"/>
        </w:rPr>
        <w:t>商品详情查看的UML时序图如</w:t>
      </w:r>
      <w:r>
        <w:fldChar w:fldCharType="begin"/>
      </w:r>
      <w:r>
        <w:instrText xml:space="preserve"> </w:instrText>
      </w:r>
      <w:r>
        <w:rPr>
          <w:rFonts w:hint="eastAsia"/>
        </w:rPr>
        <w:instrText xml:space="preserve">REF _Ref135314333 \h</w:instrText>
      </w:r>
      <w:r>
        <w:instrText xml:space="preserve"> </w:instrText>
      </w:r>
      <w:r>
        <w:fldChar w:fldCharType="separate"/>
      </w:r>
      <w:r>
        <w:rPr>
          <w:rFonts w:hint="eastAsia"/>
        </w:rPr>
        <w:t xml:space="preserve">图 </w:t>
      </w:r>
      <w:r>
        <w:t>5.30</w:t>
      </w:r>
      <w:r>
        <w:fldChar w:fldCharType="end"/>
      </w:r>
      <w:r>
        <w:rPr>
          <w:rFonts w:hint="eastAsia"/>
        </w:rPr>
        <w:t>所示。用户可在客户端查看单个秒杀活动的商品详情，此时请求在通过网关鉴权后进入ProductController的</w:t>
      </w:r>
      <w:r>
        <w:t>detail()</w:t>
      </w:r>
      <w:r>
        <w:rPr>
          <w:rFonts w:hint="eastAsia"/>
        </w:rPr>
        <w:t>方法，调用</w:t>
      </w:r>
      <w:r>
        <w:t>ProductService</w:t>
      </w:r>
      <w:r>
        <w:rPr>
          <w:rFonts w:hint="eastAsia"/>
        </w:rPr>
        <w:t>的</w:t>
      </w:r>
      <w:r>
        <w:t>getProductVoById()</w:t>
      </w:r>
      <w:r>
        <w:rPr>
          <w:rFonts w:hint="eastAsia"/>
        </w:rPr>
        <w:t>方法。优先从缓存中查询，调用RedisService的get</w:t>
      </w:r>
      <w:r>
        <w:t>()</w:t>
      </w:r>
      <w:r>
        <w:rPr>
          <w:rFonts w:hint="eastAsia"/>
        </w:rPr>
        <w:t>方法请求缓存，命中将直接返回结果；否则，说明此时缓存中无对应数据，将从数据库中查询，执行P</w:t>
      </w:r>
      <w:r>
        <w:t>roductMapper</w:t>
      </w:r>
      <w:r>
        <w:rPr>
          <w:rFonts w:hint="eastAsia"/>
        </w:rPr>
        <w:t>中的</w:t>
      </w:r>
      <w:r>
        <w:t>selectVoById()</w:t>
      </w:r>
      <w:r>
        <w:rPr>
          <w:rFonts w:hint="eastAsia"/>
        </w:rPr>
        <w:t>方法，返回查询结果并通过set</w:t>
      </w:r>
      <w:r>
        <w:t>()</w:t>
      </w:r>
      <w:r>
        <w:rPr>
          <w:rFonts w:hint="eastAsia"/>
        </w:rPr>
        <w:t>方法对用户信息进行缓存。此后，服务端在根据当前时间戳确定该活动的秒杀状态与倒计时后，将</w:t>
      </w:r>
      <w:r>
        <w:t>ProductDetailVO</w:t>
      </w:r>
      <w:r>
        <w:rPr>
          <w:rFonts w:hint="eastAsia"/>
        </w:rPr>
        <w:t>视图对象作为结果返回。</w:t>
      </w:r>
    </w:p>
    <w:p>
      <w:pPr>
        <w:keepNext/>
        <w:spacing w:before="240" w:line="240" w:lineRule="auto"/>
        <w:ind w:firstLine="0" w:firstLineChars="0"/>
        <w:jc w:val="center"/>
      </w:pPr>
      <w:r>
        <w:drawing>
          <wp:inline distT="0" distB="0" distL="0" distR="0">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9"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pPr>
        <w:pStyle w:val="67"/>
      </w:pPr>
      <w:bookmarkStart w:id="242" w:name="_Ref1353143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242"/>
      <w:r>
        <w:t xml:space="preserve"> </w:t>
      </w:r>
      <w:r>
        <w:rPr>
          <w:rFonts w:hint="eastAsia"/>
        </w:rPr>
        <w:t>商品详情查看时序图</w:t>
      </w:r>
    </w:p>
    <w:p>
      <w:pPr>
        <w:pStyle w:val="4"/>
      </w:pPr>
      <w:bookmarkStart w:id="243" w:name="_Toc135297932"/>
      <w:bookmarkStart w:id="244" w:name="_Toc136274543"/>
      <w:r>
        <w:rPr>
          <w:rFonts w:hint="eastAsia"/>
        </w:rPr>
        <w:t>产品管理</w:t>
      </w:r>
      <w:bookmarkEnd w:id="243"/>
      <w:bookmarkEnd w:id="244"/>
    </w:p>
    <w:p>
      <w:pPr>
        <w:ind w:firstLine="480"/>
      </w:pPr>
      <w:r>
        <w:rPr>
          <w:rFonts w:hint="eastAsia"/>
        </w:rPr>
        <w:t>产品管理的UML时序图如</w:t>
      </w:r>
      <w:r>
        <w:fldChar w:fldCharType="begin"/>
      </w:r>
      <w:r>
        <w:instrText xml:space="preserve"> </w:instrText>
      </w:r>
      <w:r>
        <w:rPr>
          <w:rFonts w:hint="eastAsia"/>
        </w:rPr>
        <w:instrText xml:space="preserve">REF _Ref135314345 \h</w:instrText>
      </w:r>
      <w:r>
        <w:instrText xml:space="preserve"> </w:instrText>
      </w:r>
      <w:r>
        <w:fldChar w:fldCharType="separate"/>
      </w:r>
      <w:r>
        <w:rPr>
          <w:rFonts w:hint="eastAsia"/>
        </w:rPr>
        <w:t xml:space="preserve">图 </w:t>
      </w:r>
      <w:r>
        <w:t>5.31</w:t>
      </w:r>
      <w:r>
        <w:fldChar w:fldCharType="end"/>
      </w:r>
      <w:r>
        <w:rPr>
          <w:rFonts w:hint="eastAsia"/>
        </w:rPr>
        <w:t>所示。管理员登录后台系统后，可对产品信息进行管理。</w:t>
      </w:r>
      <w:r>
        <w:t>ProductAdminController</w:t>
      </w:r>
      <w:r>
        <w:rPr>
          <w:rFonts w:hint="eastAsia"/>
        </w:rPr>
        <w:t>为后台系统提供API接口服务，可调用</w:t>
      </w:r>
      <w:r>
        <w:t>ProductService</w:t>
      </w:r>
      <w:r>
        <w:rPr>
          <w:rFonts w:hint="eastAsia"/>
        </w:rPr>
        <w:t>的</w:t>
      </w:r>
      <w:r>
        <w:t>addProduct()</w:t>
      </w:r>
      <w:r>
        <w:rPr>
          <w:rFonts w:hint="eastAsia"/>
        </w:rPr>
        <w:t>、</w:t>
      </w:r>
      <w:r>
        <w:t>getProductList()</w:t>
      </w:r>
      <w:r>
        <w:rPr>
          <w:rFonts w:hint="eastAsia"/>
        </w:rPr>
        <w:t>、</w:t>
      </w:r>
      <w:r>
        <w:t>delProduct()</w:t>
      </w:r>
      <w:r>
        <w:rPr>
          <w:rFonts w:hint="eastAsia"/>
        </w:rPr>
        <w:t>和</w:t>
      </w:r>
      <w:r>
        <w:t>updateProduct()</w:t>
      </w:r>
      <w:r>
        <w:rPr>
          <w:rFonts w:hint="eastAsia"/>
        </w:rPr>
        <w:t>方法分别用于添加产品、查询产品分页列表、删除产品和更新产品信息，并通过</w:t>
      </w:r>
      <w:r>
        <w:t>Product</w:t>
      </w:r>
      <w:r>
        <w:rPr>
          <w:rFonts w:hint="eastAsia"/>
        </w:rPr>
        <w:t>Mapper与数据库交互。缓存中的产品信息设置了过期时间，因此在数据库中的产品信息发生变化后无需同步更新缓存。</w:t>
      </w:r>
    </w:p>
    <w:p>
      <w:pPr>
        <w:keepNext/>
        <w:spacing w:before="240" w:line="240" w:lineRule="auto"/>
        <w:ind w:firstLine="0" w:firstLineChars="0"/>
        <w:jc w:val="center"/>
      </w:pPr>
      <w:r>
        <w:drawing>
          <wp:inline distT="0" distB="0" distL="0" distR="0">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0"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pPr>
        <w:pStyle w:val="67"/>
      </w:pPr>
      <w:bookmarkStart w:id="245" w:name="_Ref1353143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245"/>
      <w:r>
        <w:t xml:space="preserve"> </w:t>
      </w:r>
      <w:r>
        <w:rPr>
          <w:rFonts w:hint="eastAsia"/>
        </w:rPr>
        <w:t>产品管理时序图</w:t>
      </w:r>
    </w:p>
    <w:p>
      <w:pPr>
        <w:pStyle w:val="4"/>
      </w:pPr>
      <w:bookmarkStart w:id="246" w:name="_Toc135297933"/>
      <w:bookmarkStart w:id="247" w:name="_Toc136274544"/>
      <w:r>
        <w:rPr>
          <w:rFonts w:hint="eastAsia"/>
        </w:rPr>
        <w:t>活动管理</w:t>
      </w:r>
      <w:bookmarkEnd w:id="246"/>
      <w:bookmarkEnd w:id="247"/>
    </w:p>
    <w:p>
      <w:pPr>
        <w:ind w:firstLine="480"/>
      </w:pPr>
      <w:r>
        <w:rPr>
          <w:rFonts w:hint="eastAsia"/>
        </w:rPr>
        <w:t>活动管理与产品管理功能实现大致相同，均为CRUD操作，此处不再赘述。管理员可在后台系统管理秒杀活动，</w:t>
      </w:r>
      <w:r>
        <w:t>SeckillProductService</w:t>
      </w:r>
      <w:r>
        <w:rPr>
          <w:rFonts w:hint="eastAsia"/>
        </w:rPr>
        <w:t>的</w:t>
      </w:r>
      <w:r>
        <w:t>addSeckill()</w:t>
      </w:r>
      <w:r>
        <w:rPr>
          <w:rFonts w:hint="eastAsia"/>
        </w:rPr>
        <w:t>、</w:t>
      </w:r>
      <w:r>
        <w:t>getSeckill</w:t>
      </w:r>
      <w:r>
        <w:rPr>
          <w:rFonts w:hint="eastAsia"/>
        </w:rPr>
        <w:t>List</w:t>
      </w:r>
      <w:r>
        <w:t>()</w:t>
      </w:r>
      <w:r>
        <w:rPr>
          <w:rFonts w:hint="eastAsia"/>
        </w:rPr>
        <w:t>、</w:t>
      </w:r>
      <w:r>
        <w:t>delSeckill()</w:t>
      </w:r>
      <w:r>
        <w:rPr>
          <w:rFonts w:hint="eastAsia"/>
        </w:rPr>
        <w:t>和</w:t>
      </w:r>
      <w:r>
        <w:t>updateSeckill()</w:t>
      </w:r>
      <w:r>
        <w:rPr>
          <w:rFonts w:hint="eastAsia"/>
        </w:rPr>
        <w:t>方法分别用于秒杀活动发布、查询活动分页列表、取消活动推送和更新，通过Seckill</w:t>
      </w:r>
      <w:r>
        <w:t>Product</w:t>
      </w:r>
      <w:r>
        <w:rPr>
          <w:rFonts w:hint="eastAsia"/>
        </w:rPr>
        <w:t>Mapper与数据库交互。由于缓存中的活动信息亦已设置过期时间，数据库中信息变化后无需更新缓存。</w:t>
      </w:r>
    </w:p>
    <w:p>
      <w:pPr>
        <w:pStyle w:val="3"/>
      </w:pPr>
      <w:bookmarkStart w:id="248" w:name="_Toc136274545"/>
      <w:bookmarkStart w:id="249" w:name="_Toc135297934"/>
      <w:r>
        <w:rPr>
          <w:rFonts w:hint="eastAsia"/>
        </w:rPr>
        <w:t>筛查服务模块的实现</w:t>
      </w:r>
      <w:bookmarkEnd w:id="248"/>
      <w:bookmarkEnd w:id="249"/>
    </w:p>
    <w:p>
      <w:pPr>
        <w:ind w:firstLine="480"/>
      </w:pPr>
      <w:r>
        <w:rPr>
          <w:rFonts w:hint="eastAsia"/>
        </w:rPr>
        <w:t>筛查服务主要包括申请筛查和决策配置功能的实现，由</w:t>
      </w:r>
      <w:r>
        <w:t>Screen</w:t>
      </w:r>
      <w:r>
        <w:rPr>
          <w:rFonts w:hint="eastAsia"/>
        </w:rPr>
        <w:t>Controller和</w:t>
      </w:r>
      <w:r>
        <w:t>Screen</w:t>
      </w:r>
      <w:r>
        <w:rPr>
          <w:rFonts w:hint="eastAsia"/>
        </w:rPr>
        <w:t>AdminController类分别处理来自客户端和后台系统的请求。其实现的类图如</w:t>
      </w:r>
      <w:r>
        <w:fldChar w:fldCharType="begin"/>
      </w:r>
      <w:r>
        <w:instrText xml:space="preserve"> </w:instrText>
      </w:r>
      <w:r>
        <w:rPr>
          <w:rFonts w:hint="eastAsia"/>
        </w:rPr>
        <w:instrText xml:space="preserve">REF _Ref135314368 \h</w:instrText>
      </w:r>
      <w:r>
        <w:instrText xml:space="preserve"> </w:instrText>
      </w:r>
      <w:r>
        <w:fldChar w:fldCharType="separate"/>
      </w:r>
      <w:r>
        <w:rPr>
          <w:rFonts w:hint="eastAsia"/>
        </w:rPr>
        <w:t xml:space="preserve">图 </w:t>
      </w:r>
      <w:r>
        <w:t>5.32</w:t>
      </w:r>
      <w:r>
        <w:fldChar w:fldCharType="end"/>
      </w:r>
      <w:r>
        <w:rPr>
          <w:rFonts w:hint="eastAsia"/>
        </w:rPr>
        <w:t>所示：</w:t>
      </w:r>
    </w:p>
    <w:p>
      <w:pPr>
        <w:keepNext/>
        <w:spacing w:before="240" w:line="240" w:lineRule="auto"/>
        <w:ind w:firstLine="0" w:firstLineChars="0"/>
        <w:jc w:val="center"/>
      </w:pPr>
      <w:r>
        <w:drawing>
          <wp:inline distT="0" distB="0" distL="0" distR="0">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1">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pPr>
        <w:pStyle w:val="67"/>
      </w:pPr>
      <w:bookmarkStart w:id="250" w:name="_Ref1353143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250"/>
      <w:r>
        <w:t xml:space="preserve"> </w:t>
      </w:r>
      <w:r>
        <w:rPr>
          <w:rFonts w:hint="eastAsia"/>
        </w:rPr>
        <w:t>筛查服务模块类图</w:t>
      </w:r>
    </w:p>
    <w:p>
      <w:pPr>
        <w:pStyle w:val="4"/>
      </w:pPr>
      <w:bookmarkStart w:id="251" w:name="_Toc136274546"/>
      <w:bookmarkStart w:id="252" w:name="_Toc135297935"/>
      <w:r>
        <w:rPr>
          <w:rFonts w:hint="eastAsia"/>
        </w:rPr>
        <w:t>申请筛查</w:t>
      </w:r>
      <w:bookmarkEnd w:id="251"/>
      <w:bookmarkEnd w:id="252"/>
    </w:p>
    <w:p>
      <w:pPr>
        <w:ind w:firstLine="480"/>
      </w:pPr>
      <w:r>
        <w:rPr>
          <w:rFonts w:hint="eastAsia"/>
        </w:rPr>
        <w:t>申请筛查功能的UML时序图如</w:t>
      </w:r>
      <w:r>
        <w:fldChar w:fldCharType="begin"/>
      </w:r>
      <w:r>
        <w:instrText xml:space="preserve"> </w:instrText>
      </w:r>
      <w:r>
        <w:rPr>
          <w:rFonts w:hint="eastAsia"/>
        </w:rPr>
        <w:instrText xml:space="preserve">REF _Ref135314390 \h</w:instrText>
      </w:r>
      <w:r>
        <w:instrText xml:space="preserve"> </w:instrText>
      </w:r>
      <w:r>
        <w:fldChar w:fldCharType="separate"/>
      </w:r>
      <w:r>
        <w:rPr>
          <w:rFonts w:hint="eastAsia"/>
        </w:rPr>
        <w:t xml:space="preserve">图 </w:t>
      </w:r>
      <w:r>
        <w:t>5.33</w:t>
      </w:r>
      <w:r>
        <w:fldChar w:fldCharType="end"/>
      </w:r>
      <w:r>
        <w:rPr>
          <w:rFonts w:hint="eastAsia"/>
        </w:rPr>
        <w:t>和</w:t>
      </w:r>
      <w:r>
        <w:fldChar w:fldCharType="begin"/>
      </w:r>
      <w:r>
        <w:instrText xml:space="preserve"> </w:instrText>
      </w:r>
      <w:r>
        <w:rPr>
          <w:rFonts w:hint="eastAsia"/>
        </w:rPr>
        <w:instrText xml:space="preserve">REF _Ref135314394 \h</w:instrText>
      </w:r>
      <w:r>
        <w:instrText xml:space="preserve"> </w:instrText>
      </w:r>
      <w:r>
        <w:fldChar w:fldCharType="separate"/>
      </w:r>
      <w:r>
        <w:rPr>
          <w:rFonts w:hint="eastAsia"/>
        </w:rPr>
        <w:t xml:space="preserve">图 </w:t>
      </w:r>
      <w:r>
        <w:t>5.34</w:t>
      </w:r>
      <w:r>
        <w:fldChar w:fldCharType="end"/>
      </w:r>
      <w:r>
        <w:rPr>
          <w:rFonts w:hint="eastAsia"/>
        </w:rPr>
        <w:t>所示。用户在客户端申请参与秒杀活动，视活动的筛查开启情况，提交不同请求并经网关交由</w:t>
      </w:r>
      <w:r>
        <w:t>ScreenController</w:t>
      </w:r>
      <w:r>
        <w:rPr>
          <w:rFonts w:hint="eastAsia"/>
        </w:rPr>
        <w:t>的record</w:t>
      </w:r>
      <w:r>
        <w:t>()</w:t>
      </w:r>
      <w:r>
        <w:rPr>
          <w:rFonts w:hint="eastAsia"/>
        </w:rPr>
        <w:t>或</w:t>
      </w:r>
      <w:r>
        <w:t>screen</w:t>
      </w:r>
      <w:r>
        <w:rPr>
          <w:rFonts w:hint="eastAsia"/>
        </w:rPr>
        <w:t>()方法处理。若无筛查机制，则仅在数据库插入本次用户的申请记录并直接放行。</w:t>
      </w:r>
    </w:p>
    <w:p>
      <w:pPr>
        <w:keepNext/>
        <w:spacing w:before="240" w:line="240" w:lineRule="auto"/>
        <w:ind w:firstLine="0" w:firstLineChars="0"/>
        <w:jc w:val="center"/>
      </w:pPr>
      <w:r>
        <w:drawing>
          <wp:inline distT="0" distB="0" distL="0" distR="0">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2"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pPr>
        <w:pStyle w:val="67"/>
      </w:pPr>
      <w:bookmarkStart w:id="253" w:name="_Ref1353143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253"/>
      <w:r>
        <w:t xml:space="preserve"> </w:t>
      </w:r>
      <w:r>
        <w:rPr>
          <w:rFonts w:hint="eastAsia"/>
        </w:rPr>
        <w:t>无筛查机制的申请筛查时序图</w:t>
      </w:r>
    </w:p>
    <w:p>
      <w:pPr>
        <w:ind w:firstLine="480"/>
      </w:pPr>
      <w:r>
        <w:rPr>
          <w:rFonts w:hint="eastAsia"/>
        </w:rPr>
        <w:t>开启筛查则需执行筛查控制流程。首先进入</w:t>
      </w:r>
      <w:r>
        <w:t>ScreenService</w:t>
      </w:r>
      <w:r>
        <w:rPr>
          <w:rFonts w:hint="eastAsia"/>
        </w:rPr>
        <w:t>的</w:t>
      </w:r>
      <w:r>
        <w:t>recordAndScreen()</w:t>
      </w:r>
      <w:r>
        <w:rPr>
          <w:rFonts w:hint="eastAsia"/>
        </w:rPr>
        <w:t>方法，缓存中已有筛查状态信息可直接返回结果。获取该活动的有关规则信息，优先从缓存中查询，调用RedisService的get</w:t>
      </w:r>
      <w:r>
        <w:t>()</w:t>
      </w:r>
      <w:r>
        <w:rPr>
          <w:rFonts w:hint="eastAsia"/>
        </w:rPr>
        <w:t>方法请求缓存；如若未获取到将从数据库中查询，并调用set</w:t>
      </w:r>
      <w:r>
        <w:t>()</w:t>
      </w:r>
      <w:r>
        <w:rPr>
          <w:rFonts w:hint="eastAsia"/>
        </w:rPr>
        <w:t>方法缓存此规则信息。其次筛查该用户的本次申请，仅有关条件均符合的用户方可继续参与活动，否则该次操作失败。接着操作缓存更新筛查状态信息，最后执行</w:t>
      </w:r>
      <w:r>
        <w:t>applyRecordMapper</w:t>
      </w:r>
      <w:r>
        <w:rPr>
          <w:rFonts w:hint="eastAsia"/>
        </w:rPr>
        <w:t>中的</w:t>
      </w:r>
      <w:r>
        <w:t>insert()</w:t>
      </w:r>
      <w:r>
        <w:rPr>
          <w:rFonts w:hint="eastAsia"/>
        </w:rPr>
        <w:t>方法，向数据库插入本次用户的申请记录，并返回筛查状态信息。</w:t>
      </w:r>
    </w:p>
    <w:p>
      <w:pPr>
        <w:keepNext/>
        <w:spacing w:before="240" w:line="240" w:lineRule="auto"/>
        <w:ind w:firstLine="0" w:firstLineChars="0"/>
        <w:jc w:val="center"/>
      </w:pPr>
      <w:r>
        <w:drawing>
          <wp:inline distT="0" distB="0" distL="0" distR="0">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3"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pPr>
        <w:pStyle w:val="67"/>
      </w:pPr>
      <w:bookmarkStart w:id="254" w:name="_Ref1353143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254"/>
      <w:r>
        <w:t xml:space="preserve"> </w:t>
      </w:r>
      <w:r>
        <w:rPr>
          <w:rFonts w:hint="eastAsia"/>
        </w:rPr>
        <w:t>启用筛查机制的申请筛查时序图</w:t>
      </w:r>
    </w:p>
    <w:p>
      <w:pPr>
        <w:pStyle w:val="4"/>
      </w:pPr>
      <w:bookmarkStart w:id="255" w:name="_Toc135297936"/>
      <w:bookmarkStart w:id="256" w:name="_Toc136274547"/>
      <w:r>
        <w:rPr>
          <w:rFonts w:hint="eastAsia"/>
        </w:rPr>
        <w:t>决策配置</w:t>
      </w:r>
      <w:bookmarkEnd w:id="255"/>
      <w:bookmarkEnd w:id="256"/>
    </w:p>
    <w:p>
      <w:pPr>
        <w:ind w:firstLine="480"/>
      </w:pPr>
      <w:r>
        <w:rPr>
          <w:rFonts w:hint="eastAsia"/>
        </w:rPr>
        <w:t>管理员可在后台系统配置准入规则，Rule</w:t>
      </w:r>
      <w:r>
        <w:t>Service</w:t>
      </w:r>
      <w:r>
        <w:rPr>
          <w:rFonts w:hint="eastAsia"/>
        </w:rPr>
        <w:t>的</w:t>
      </w:r>
      <w:r>
        <w:t>add</w:t>
      </w:r>
      <w:r>
        <w:rPr>
          <w:rFonts w:hint="eastAsia"/>
        </w:rPr>
        <w:t>Rule</w:t>
      </w:r>
      <w:r>
        <w:t>()</w:t>
      </w:r>
      <w:r>
        <w:rPr>
          <w:rFonts w:hint="eastAsia"/>
        </w:rPr>
        <w:t>、</w:t>
      </w:r>
      <w:r>
        <w:t>get</w:t>
      </w:r>
      <w:r>
        <w:rPr>
          <w:rFonts w:hint="eastAsia"/>
        </w:rPr>
        <w:t>RuleList</w:t>
      </w:r>
      <w:r>
        <w:t>()</w:t>
      </w:r>
      <w:r>
        <w:rPr>
          <w:rFonts w:hint="eastAsia"/>
        </w:rPr>
        <w:t>、</w:t>
      </w:r>
      <w:r>
        <w:t>del</w:t>
      </w:r>
      <w:r>
        <w:rPr>
          <w:rFonts w:hint="eastAsia"/>
        </w:rPr>
        <w:t>Rule</w:t>
      </w:r>
      <w:r>
        <w:t>()</w:t>
      </w:r>
      <w:r>
        <w:rPr>
          <w:rFonts w:hint="eastAsia"/>
        </w:rPr>
        <w:t>和</w:t>
      </w:r>
      <w:r>
        <w:t>update</w:t>
      </w:r>
      <w:r>
        <w:rPr>
          <w:rFonts w:hint="eastAsia"/>
        </w:rPr>
        <w:t>Rule</w:t>
      </w:r>
      <w:r>
        <w:t>()</w:t>
      </w:r>
      <w:r>
        <w:rPr>
          <w:rFonts w:hint="eastAsia"/>
        </w:rPr>
        <w:t>方法分别用于添加规则、查询规则分页列表、删除规则和更新规则信息，通过Seckill</w:t>
      </w:r>
      <w:r>
        <w:t>Product</w:t>
      </w:r>
      <w:r>
        <w:rPr>
          <w:rFonts w:hint="eastAsia"/>
        </w:rPr>
        <w:t>Mapper与数据库交互。由于缓存中的规则信息已设置过期时间，数据库中信息变化后无需更新缓存。</w:t>
      </w:r>
    </w:p>
    <w:p>
      <w:pPr>
        <w:pStyle w:val="3"/>
      </w:pPr>
      <w:bookmarkStart w:id="257" w:name="_Ref135315385"/>
      <w:bookmarkStart w:id="258" w:name="_Toc135297937"/>
      <w:bookmarkStart w:id="259" w:name="_Toc136274548"/>
      <w:r>
        <w:rPr>
          <w:rFonts w:hint="eastAsia"/>
        </w:rPr>
        <w:t>秒杀服务模块的实现</w:t>
      </w:r>
      <w:bookmarkEnd w:id="257"/>
      <w:bookmarkEnd w:id="258"/>
      <w:bookmarkEnd w:id="259"/>
    </w:p>
    <w:p>
      <w:pPr>
        <w:ind w:firstLine="480"/>
      </w:pPr>
      <w:r>
        <w:rPr>
          <w:rFonts w:hint="eastAsia"/>
        </w:rPr>
        <w:t>秒杀服务是本系统的主要服务，秒杀流程控制功能的实现类图如</w:t>
      </w:r>
      <w:r>
        <w:fldChar w:fldCharType="begin"/>
      </w:r>
      <w:r>
        <w:instrText xml:space="preserve"> </w:instrText>
      </w:r>
      <w:r>
        <w:rPr>
          <w:rFonts w:hint="eastAsia"/>
        </w:rPr>
        <w:instrText xml:space="preserve">REF _Ref135314408 \h</w:instrText>
      </w:r>
      <w:r>
        <w:instrText xml:space="preserve"> </w:instrText>
      </w:r>
      <w:r>
        <w:fldChar w:fldCharType="separate"/>
      </w:r>
      <w:r>
        <w:rPr>
          <w:rFonts w:hint="eastAsia"/>
        </w:rPr>
        <w:t xml:space="preserve">图 </w:t>
      </w:r>
      <w:r>
        <w:t>5.35</w:t>
      </w:r>
      <w:r>
        <w:fldChar w:fldCharType="end"/>
      </w:r>
      <w:r>
        <w:rPr>
          <w:rFonts w:hint="eastAsia"/>
        </w:rPr>
        <w:t>所示：</w:t>
      </w:r>
    </w:p>
    <w:p>
      <w:pPr>
        <w:keepNext/>
        <w:spacing w:before="240" w:line="240" w:lineRule="auto"/>
        <w:ind w:firstLine="0" w:firstLineChars="0"/>
        <w:jc w:val="center"/>
      </w:pPr>
      <w:r>
        <w:drawing>
          <wp:inline distT="0" distB="0" distL="0" distR="0">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4">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pPr>
        <w:pStyle w:val="67"/>
      </w:pPr>
      <w:bookmarkStart w:id="260" w:name="_Ref1353144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260"/>
      <w:r>
        <w:t xml:space="preserve"> </w:t>
      </w:r>
      <w:r>
        <w:rPr>
          <w:rFonts w:hint="eastAsia"/>
        </w:rPr>
        <w:t>秒杀服务模块类图</w:t>
      </w:r>
    </w:p>
    <w:p>
      <w:pPr>
        <w:ind w:firstLine="480"/>
      </w:pPr>
      <w:bookmarkStart w:id="261" w:name="_Hlk134904001"/>
      <w:r>
        <w:rPr>
          <w:rFonts w:hint="eastAsia"/>
        </w:rPr>
        <w:t>SeckillController是本服务的核心控制器</w:t>
      </w:r>
      <w:bookmarkEnd w:id="261"/>
      <w:r>
        <w:rPr>
          <w:rFonts w:hint="eastAsia"/>
        </w:rPr>
        <w:t>，专门处理来自客户端的请求。在秒杀活动开始后，用户即可在客户端秒杀商品。SeckillController提供了秒杀流程控制功能，</w:t>
      </w:r>
      <w:bookmarkStart w:id="262" w:name="_Hlk134904013"/>
      <w:r>
        <w:rPr>
          <w:rFonts w:hint="eastAsia"/>
        </w:rPr>
        <w:t>包含了5个API接口：</w:t>
      </w:r>
      <w:r>
        <w:t>afterPropertiesSet()</w:t>
      </w:r>
      <w:r>
        <w:rPr>
          <w:rFonts w:hint="eastAsia"/>
        </w:rPr>
        <w:t>方法用于在秒杀活动开始前预热库存，</w:t>
      </w:r>
      <w:r>
        <w:t>getSeckillVerifyCode()</w:t>
      </w:r>
      <w:r>
        <w:rPr>
          <w:rFonts w:hint="eastAsia"/>
        </w:rPr>
        <w:t>方法用于提供秒杀的图形验证码，</w:t>
      </w:r>
      <w:r>
        <w:t>getSeckillPath()</w:t>
      </w:r>
      <w:r>
        <w:rPr>
          <w:rFonts w:hint="eastAsia"/>
        </w:rPr>
        <w:t>方法用于为用户生成一份专属的秒杀链接，</w:t>
      </w:r>
      <w:r>
        <w:t>seckill()</w:t>
      </w:r>
      <w:r>
        <w:rPr>
          <w:rFonts w:hint="eastAsia"/>
        </w:rPr>
        <w:t>方法为实际的秒杀控制方法，</w:t>
      </w:r>
      <w:r>
        <w:t>getSeckillResult()</w:t>
      </w:r>
      <w:r>
        <w:rPr>
          <w:rFonts w:hint="eastAsia"/>
        </w:rPr>
        <w:t>方法则用于向客户端返回秒杀结果。</w:t>
      </w:r>
      <w:bookmarkEnd w:id="262"/>
      <w:r>
        <w:rPr>
          <w:rFonts w:hint="eastAsia"/>
        </w:rPr>
        <w:t>以下各小节将对秒杀流程控制的子功能作详细阐述。</w:t>
      </w:r>
    </w:p>
    <w:p>
      <w:pPr>
        <w:pStyle w:val="4"/>
        <w:numPr>
          <w:ilvl w:val="2"/>
          <w:numId w:val="1"/>
        </w:numPr>
        <w:ind w:left="0" w:firstLine="0"/>
      </w:pPr>
      <w:bookmarkStart w:id="263" w:name="_Toc135297938"/>
      <w:bookmarkStart w:id="264" w:name="_Ref135315370"/>
      <w:bookmarkStart w:id="265" w:name="_Toc136274549"/>
      <w:r>
        <w:rPr>
          <w:rFonts w:hint="eastAsia"/>
        </w:rPr>
        <w:t>商品库存预热</w:t>
      </w:r>
      <w:bookmarkEnd w:id="263"/>
      <w:bookmarkEnd w:id="264"/>
      <w:bookmarkEnd w:id="265"/>
    </w:p>
    <w:p>
      <w:pPr>
        <w:ind w:firstLine="480"/>
      </w:pPr>
      <w:bookmarkStart w:id="266" w:name="_Hlk134904061"/>
      <w:r>
        <w:rPr>
          <w:rFonts w:hint="eastAsia"/>
        </w:rPr>
        <w:t>早在秒杀活动开始前，就需预先缓存有关商品的库存信息，以应对来自客户端可能的高额请求。</w:t>
      </w:r>
      <w:bookmarkEnd w:id="266"/>
      <w:r>
        <w:rPr>
          <w:rFonts w:hint="eastAsia"/>
        </w:rPr>
        <w:t>其中，SeckillController实现了</w:t>
      </w:r>
      <w:r>
        <w:t>InitializingBean</w:t>
      </w:r>
      <w:r>
        <w:rPr>
          <w:rFonts w:hint="eastAsia"/>
        </w:rPr>
        <w:t>接口，该接口由Spring提供，仅包括afterPropertiesSet</w:t>
      </w:r>
      <w:r>
        <w:t>()</w:t>
      </w:r>
      <w:r>
        <w:rPr>
          <w:rFonts w:hint="eastAsia"/>
        </w:rPr>
        <w:t>方法，为bean提供了初始化方法的方式。因此在Spring启动后初始化bean时，将自动调用并执行该方法。其实现的关键代码如</w:t>
      </w:r>
      <w:r>
        <w:fldChar w:fldCharType="begin"/>
      </w:r>
      <w:r>
        <w:instrText xml:space="preserve"> </w:instrText>
      </w:r>
      <w:r>
        <w:rPr>
          <w:rFonts w:hint="eastAsia"/>
        </w:rPr>
        <w:instrText xml:space="preserve">REF _Ref135395453 \h</w:instrText>
      </w:r>
      <w:r>
        <w:instrText xml:space="preserve"> </w:instrText>
      </w:r>
      <w:r>
        <w:fldChar w:fldCharType="separate"/>
      </w:r>
      <w:r>
        <w:rPr>
          <w:rFonts w:hint="eastAsia"/>
        </w:rPr>
        <w:t xml:space="preserve">图 </w:t>
      </w:r>
      <w:r>
        <w:t>5.36</w:t>
      </w:r>
      <w:r>
        <w:fldChar w:fldCharType="end"/>
      </w:r>
      <w:r>
        <w:rPr>
          <w:rFonts w:hint="eastAsia"/>
        </w:rPr>
        <w:t>所示：</w:t>
      </w:r>
    </w:p>
    <w:p>
      <w:pPr>
        <w:keepNext/>
        <w:spacing w:before="240" w:line="240" w:lineRule="auto"/>
        <w:ind w:firstLine="0" w:firstLineChars="0"/>
        <w:jc w:val="center"/>
      </w:pPr>
      <w:r>
        <w:drawing>
          <wp:inline distT="0" distB="0" distL="0" distR="0">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5"/>
                    <a:stretch>
                      <a:fillRect/>
                    </a:stretch>
                  </pic:blipFill>
                  <pic:spPr>
                    <a:xfrm>
                      <a:off x="0" y="0"/>
                      <a:ext cx="5579745" cy="3402965"/>
                    </a:xfrm>
                    <a:prstGeom prst="rect">
                      <a:avLst/>
                    </a:prstGeom>
                  </pic:spPr>
                </pic:pic>
              </a:graphicData>
            </a:graphic>
          </wp:inline>
        </w:drawing>
      </w:r>
    </w:p>
    <w:p>
      <w:pPr>
        <w:pStyle w:val="67"/>
      </w:pPr>
      <w:bookmarkStart w:id="267" w:name="_Ref1353954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267"/>
      <w:r>
        <w:t xml:space="preserve"> </w:t>
      </w:r>
      <w:r>
        <w:rPr>
          <w:rFonts w:hint="eastAsia"/>
        </w:rPr>
        <w:t>商品库存预热的实现</w:t>
      </w:r>
    </w:p>
    <w:p>
      <w:pPr>
        <w:ind w:firstLine="480"/>
      </w:pPr>
      <w:r>
        <w:rPr>
          <w:rFonts w:hint="eastAsia"/>
        </w:rPr>
        <w:t>商品库存预热的UML时序图如</w:t>
      </w:r>
      <w:r>
        <w:fldChar w:fldCharType="begin"/>
      </w:r>
      <w:r>
        <w:instrText xml:space="preserve"> </w:instrText>
      </w:r>
      <w:r>
        <w:rPr>
          <w:rFonts w:hint="eastAsia"/>
        </w:rPr>
        <w:instrText xml:space="preserve">REF _Ref135314420 \h</w:instrText>
      </w:r>
      <w:r>
        <w:instrText xml:space="preserve">  \* MERGEFORMAT </w:instrText>
      </w:r>
      <w:r>
        <w:fldChar w:fldCharType="separate"/>
      </w:r>
      <w:r>
        <w:rPr>
          <w:rFonts w:hint="eastAsia"/>
        </w:rPr>
        <w:t xml:space="preserve">图 </w:t>
      </w:r>
      <w:r>
        <w:t>5.37</w:t>
      </w:r>
      <w:r>
        <w:fldChar w:fldCharType="end"/>
      </w:r>
      <w:r>
        <w:rPr>
          <w:rFonts w:hint="eastAsia"/>
        </w:rPr>
        <w:t>所示。在Spring IOC容器启动后，经历bean的实例化阶段后开始初始化bean，此时进入SeckillController的afterPropertySet</w:t>
      </w:r>
      <w:r>
        <w:t>()</w:t>
      </w:r>
      <w:r>
        <w:rPr>
          <w:rFonts w:hint="eastAsia"/>
        </w:rPr>
        <w:t>方法，再通过Feign远程调用商品服务模块的list</w:t>
      </w:r>
      <w:r>
        <w:t>()</w:t>
      </w:r>
      <w:r>
        <w:rPr>
          <w:rFonts w:hint="eastAsia"/>
        </w:rPr>
        <w:t>方法获取商品列表，最后通过RedisService的s</w:t>
      </w:r>
      <w:r>
        <w:t>et()</w:t>
      </w:r>
      <w:r>
        <w:rPr>
          <w:rFonts w:hint="eastAsia"/>
        </w:rPr>
        <w:t>方法依次遍历列表设置库存信息缓存。</w:t>
      </w:r>
    </w:p>
    <w:p>
      <w:pPr>
        <w:keepNext/>
        <w:spacing w:before="240" w:line="240" w:lineRule="auto"/>
        <w:ind w:firstLine="0" w:firstLineChars="0"/>
        <w:jc w:val="center"/>
      </w:pPr>
      <w:r>
        <w:drawing>
          <wp:inline distT="0" distB="0" distL="0" distR="0">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6">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pPr>
        <w:pStyle w:val="67"/>
      </w:pPr>
      <w:bookmarkStart w:id="268" w:name="_Ref13531442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268"/>
      <w:r>
        <w:t xml:space="preserve"> </w:t>
      </w:r>
      <w:r>
        <w:rPr>
          <w:rFonts w:hint="eastAsia"/>
        </w:rPr>
        <w:t>商品库存预热时序图</w:t>
      </w:r>
    </w:p>
    <w:p>
      <w:pPr>
        <w:pStyle w:val="4"/>
      </w:pPr>
      <w:bookmarkStart w:id="269" w:name="_Toc135297939"/>
      <w:bookmarkStart w:id="270" w:name="_Toc136274550"/>
      <w:r>
        <w:rPr>
          <w:rFonts w:hint="eastAsia"/>
        </w:rPr>
        <w:t>秒杀图形验证</w:t>
      </w:r>
      <w:bookmarkEnd w:id="269"/>
      <w:bookmarkEnd w:id="270"/>
    </w:p>
    <w:p>
      <w:pPr>
        <w:ind w:firstLine="480"/>
      </w:pPr>
      <w:bookmarkStart w:id="271" w:name="_Hlk134904085"/>
      <w:r>
        <w:rPr>
          <w:rFonts w:hint="eastAsia"/>
        </w:rPr>
        <w:t>在实际秒杀商品前还需通过一道图形码验证程序。该逻辑由</w:t>
      </w:r>
      <w:r>
        <w:t>VerifyCodeService</w:t>
      </w:r>
      <w:r>
        <w:rPr>
          <w:rFonts w:hint="eastAsia"/>
        </w:rPr>
        <w:t>完成，提供</w:t>
      </w:r>
      <w:r>
        <w:t>createSeckillVerifyCode()</w:t>
      </w:r>
      <w:r>
        <w:rPr>
          <w:rFonts w:hint="eastAsia"/>
        </w:rPr>
        <w:t>和</w:t>
      </w:r>
      <w:r>
        <w:t>checkSeckillVerifyCode()</w:t>
      </w:r>
      <w:r>
        <w:rPr>
          <w:rFonts w:hint="eastAsia"/>
        </w:rPr>
        <w:t>方法分别用于图形验证码的生成和验证。</w:t>
      </w:r>
    </w:p>
    <w:bookmarkEnd w:id="271"/>
    <w:p>
      <w:pPr>
        <w:ind w:firstLine="480"/>
      </w:pPr>
      <w:r>
        <w:rPr>
          <w:rFonts w:hint="eastAsia"/>
        </w:rPr>
        <w:t>图形验证码的生成分为以下五个步骤：图片初始化、随机验证码生成、随机验证码绘入图像、随机验证码结果计算和计算结果缓存，其分别对应</w:t>
      </w:r>
      <w:r>
        <w:t>VerifyCodeUtil</w:t>
      </w:r>
      <w:r>
        <w:rPr>
          <w:rFonts w:hint="eastAsia"/>
        </w:rPr>
        <w:t>的</w:t>
      </w:r>
      <w:r>
        <w:t>initImage()</w:t>
      </w:r>
      <w:r>
        <w:rPr>
          <w:rFonts w:hint="eastAsia"/>
        </w:rPr>
        <w:t>、</w:t>
      </w:r>
      <w:r>
        <w:t>generateCode()</w:t>
      </w:r>
      <w:r>
        <w:rPr>
          <w:rFonts w:hint="eastAsia"/>
        </w:rPr>
        <w:t>、</w:t>
      </w:r>
      <w:r>
        <w:t>generateVerifyCode()</w:t>
      </w:r>
      <w:r>
        <w:rPr>
          <w:rFonts w:hint="eastAsia"/>
        </w:rPr>
        <w:t>和</w:t>
      </w:r>
      <w:r>
        <w:t>calcVerifyCodeResult()</w:t>
      </w:r>
      <w:r>
        <w:rPr>
          <w:rFonts w:hint="eastAsia"/>
        </w:rPr>
        <w:t>方法。在Java中原生提供了</w:t>
      </w:r>
      <w:r>
        <w:t>BufferedImage</w:t>
      </w:r>
      <w:r>
        <w:rPr>
          <w:rFonts w:hint="eastAsia"/>
        </w:rPr>
        <w:t>和</w:t>
      </w:r>
      <w:r>
        <w:t>Graphics</w:t>
      </w:r>
      <w:r>
        <w:rPr>
          <w:rFonts w:hint="eastAsia"/>
        </w:rPr>
        <w:t>类，前者是Image的子类，可在内存中生成一个图像缓冲区；而后者则提供了基本的绘图方法，可对此图像缓冲区执行一系列操作。其实现的关键代码如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 xml:space="preserve">REF _Ref135395472 \h</w:instrText>
      </w:r>
      <w:r>
        <w:instrText xml:space="preserve"> </w:instrText>
      </w:r>
      <w:r>
        <w:fldChar w:fldCharType="separate"/>
      </w:r>
      <w:r>
        <w:rPr>
          <w:rFonts w:hint="eastAsia"/>
        </w:rPr>
        <w:t xml:space="preserve">图 </w:t>
      </w:r>
      <w:r>
        <w:t>5.38</w:t>
      </w:r>
      <w:r>
        <w:fldChar w:fldCharType="end"/>
      </w:r>
      <w:r>
        <w:rPr>
          <w:rFonts w:hint="eastAsia"/>
        </w:rPr>
        <w:t>所示：</w:t>
      </w:r>
    </w:p>
    <w:p>
      <w:pPr>
        <w:keepNext/>
        <w:spacing w:before="240" w:line="240" w:lineRule="auto"/>
        <w:ind w:firstLine="0" w:firstLineChars="0"/>
        <w:jc w:val="center"/>
      </w:pPr>
      <w:r>
        <w:drawing>
          <wp:inline distT="0" distB="0" distL="0" distR="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7"/>
                    <a:stretch>
                      <a:fillRect/>
                    </a:stretch>
                  </pic:blipFill>
                  <pic:spPr>
                    <a:xfrm>
                      <a:off x="0" y="0"/>
                      <a:ext cx="5579745" cy="3162935"/>
                    </a:xfrm>
                    <a:prstGeom prst="rect">
                      <a:avLst/>
                    </a:prstGeom>
                  </pic:spPr>
                </pic:pic>
              </a:graphicData>
            </a:graphic>
          </wp:inline>
        </w:drawing>
      </w:r>
    </w:p>
    <w:p>
      <w:pPr>
        <w:pStyle w:val="67"/>
      </w:pPr>
      <w:bookmarkStart w:id="272" w:name="_Ref13539547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272"/>
      <w:r>
        <w:t xml:space="preserve"> </w:t>
      </w:r>
      <w:r>
        <w:rPr>
          <w:rFonts w:hint="eastAsia"/>
        </w:rPr>
        <w:t>图形验证码生成的实现</w:t>
      </w:r>
    </w:p>
    <w:p>
      <w:pPr>
        <w:ind w:firstLine="480"/>
      </w:pPr>
      <w:r>
        <w:rPr>
          <w:rFonts w:hint="eastAsia"/>
        </w:rPr>
        <w:t>其中，</w:t>
      </w:r>
      <w:r>
        <w:fldChar w:fldCharType="begin"/>
      </w:r>
      <w:r>
        <w:instrText xml:space="preserve"> </w:instrText>
      </w:r>
      <w:r>
        <w:rPr>
          <w:rFonts w:hint="eastAsia"/>
        </w:rPr>
        <w:instrText xml:space="preserve">REF _Ref135315329 \r \h</w:instrText>
      </w:r>
      <w:r>
        <w:instrText xml:space="preserve">  \* MERGEFORMAT </w:instrText>
      </w:r>
      <w:r>
        <w:fldChar w:fldCharType="separate"/>
      </w:r>
      <w:r>
        <w:t>4.5.1</w:t>
      </w:r>
      <w:r>
        <w:fldChar w:fldCharType="end"/>
      </w:r>
      <w:r>
        <w:rPr>
          <w:rFonts w:hint="eastAsia"/>
        </w:rPr>
        <w:t>节叙述的随机验证码字符串生成借助</w:t>
      </w:r>
      <w:r>
        <w:t>java.util.Random</w:t>
      </w:r>
      <w:r>
        <w:rPr>
          <w:rFonts w:hint="eastAsia"/>
        </w:rPr>
        <w:t>实现，创建一个随机实例以依次生成数字与操作符（</w:t>
      </w:r>
      <w:r>
        <w:fldChar w:fldCharType="begin"/>
      </w:r>
      <w:r>
        <w:instrText xml:space="preserve"> </w:instrText>
      </w:r>
      <w:r>
        <w:rPr>
          <w:rFonts w:hint="eastAsia"/>
        </w:rPr>
        <w:instrText xml:space="preserve">REF _Ref135395487 \h</w:instrText>
      </w:r>
      <w:r>
        <w:instrText xml:space="preserve"> </w:instrText>
      </w:r>
      <w:r>
        <w:fldChar w:fldCharType="separate"/>
      </w:r>
      <w:r>
        <w:rPr>
          <w:rFonts w:hint="eastAsia"/>
        </w:rPr>
        <w:t xml:space="preserve">图 </w:t>
      </w:r>
      <w:r>
        <w:t>5.39</w:t>
      </w:r>
      <w:r>
        <w:fldChar w:fldCharType="end"/>
      </w:r>
      <w:r>
        <w:rPr>
          <w:rFonts w:hint="eastAsia"/>
        </w:rPr>
        <w:t>）。</w:t>
      </w:r>
    </w:p>
    <w:p>
      <w:pPr>
        <w:keepNext/>
        <w:spacing w:before="240" w:line="240" w:lineRule="auto"/>
        <w:ind w:firstLine="0" w:firstLineChars="0"/>
        <w:jc w:val="center"/>
      </w:pPr>
      <w:r>
        <w:drawing>
          <wp:inline distT="0" distB="0" distL="0" distR="0">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98"/>
                    <a:stretch>
                      <a:fillRect/>
                    </a:stretch>
                  </pic:blipFill>
                  <pic:spPr>
                    <a:xfrm>
                      <a:off x="0" y="0"/>
                      <a:ext cx="5579745" cy="991870"/>
                    </a:xfrm>
                    <a:prstGeom prst="rect">
                      <a:avLst/>
                    </a:prstGeom>
                  </pic:spPr>
                </pic:pic>
              </a:graphicData>
            </a:graphic>
          </wp:inline>
        </w:drawing>
      </w:r>
    </w:p>
    <w:p>
      <w:pPr>
        <w:pStyle w:val="67"/>
      </w:pPr>
      <w:bookmarkStart w:id="273" w:name="_Ref1353954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273"/>
      <w:r>
        <w:t xml:space="preserve"> </w:t>
      </w:r>
      <w:r>
        <w:rPr>
          <w:rFonts w:hint="eastAsia"/>
        </w:rPr>
        <w:t>随机验证码字符串生成的实现</w:t>
      </w:r>
    </w:p>
    <w:p>
      <w:pPr>
        <w:ind w:firstLine="480"/>
      </w:pPr>
      <w:r>
        <w:rPr>
          <w:rFonts w:hint="eastAsia"/>
        </w:rPr>
        <w:t>获取秒杀验证码的UML时序图如</w:t>
      </w:r>
      <w:r>
        <w:fldChar w:fldCharType="begin"/>
      </w:r>
      <w:r>
        <w:instrText xml:space="preserve"> </w:instrText>
      </w:r>
      <w:r>
        <w:rPr>
          <w:rFonts w:hint="eastAsia"/>
        </w:rPr>
        <w:instrText xml:space="preserve">REF _Ref135314435 \h</w:instrText>
      </w:r>
      <w:r>
        <w:instrText xml:space="preserve">  \* MERGEFORMAT </w:instrText>
      </w:r>
      <w:r>
        <w:fldChar w:fldCharType="separate"/>
      </w:r>
      <w:r>
        <w:rPr>
          <w:rFonts w:hint="eastAsia"/>
        </w:rPr>
        <w:t xml:space="preserve">图 </w:t>
      </w:r>
      <w:r>
        <w:t>5.40</w:t>
      </w:r>
      <w:r>
        <w:fldChar w:fldCharType="end"/>
      </w:r>
      <w:r>
        <w:rPr>
          <w:rFonts w:hint="eastAsia"/>
        </w:rPr>
        <w:t>所示。用户在客户端点击秒杀按钮后，先发起获取图形验证码请求，该请求经网关鉴权后进入SeckillController的</w:t>
      </w:r>
      <w:r>
        <w:t>getSeckillVerifyCode()</w:t>
      </w:r>
      <w:r>
        <w:rPr>
          <w:rFonts w:hint="eastAsia"/>
        </w:rPr>
        <w:t>方法。若</w:t>
      </w:r>
      <w:r>
        <w:t>userId</w:t>
      </w:r>
      <w:r>
        <w:rPr>
          <w:rFonts w:hint="eastAsia"/>
        </w:rPr>
        <w:t>或</w:t>
      </w:r>
      <w:r>
        <w:t>productId</w:t>
      </w:r>
      <w:r>
        <w:rPr>
          <w:rFonts w:hint="eastAsia"/>
        </w:rPr>
        <w:t>任意一个为空，都将返回</w:t>
      </w:r>
      <w:r>
        <w:t>SECKILL_CODE_GENERATION_FAIL</w:t>
      </w:r>
      <w:r>
        <w:rPr>
          <w:rFonts w:hint="eastAsia"/>
        </w:rPr>
        <w:t>；调用</w:t>
      </w:r>
      <w:r>
        <w:t>VerifyCodeService</w:t>
      </w:r>
      <w:r>
        <w:rPr>
          <w:rFonts w:hint="eastAsia"/>
        </w:rPr>
        <w:t>的</w:t>
      </w:r>
      <w:r>
        <w:t>createSeckillVerifyCode()</w:t>
      </w:r>
      <w:r>
        <w:rPr>
          <w:rFonts w:hint="eastAsia"/>
        </w:rPr>
        <w:t>方法生成图形验证码并通过</w:t>
      </w:r>
      <w:r>
        <w:t>ImageIO.write()</w:t>
      </w:r>
      <w:r>
        <w:rPr>
          <w:rFonts w:hint="eastAsia"/>
        </w:rPr>
        <w:t>输出</w:t>
      </w:r>
      <w:r>
        <w:t>JPEG</w:t>
      </w:r>
      <w:r>
        <w:rPr>
          <w:rFonts w:hint="eastAsia"/>
        </w:rPr>
        <w:t>格式图片结果。</w:t>
      </w:r>
    </w:p>
    <w:p>
      <w:pPr>
        <w:keepNext/>
        <w:spacing w:before="240" w:line="240" w:lineRule="auto"/>
        <w:ind w:firstLine="0" w:firstLineChars="0"/>
        <w:jc w:val="center"/>
      </w:pPr>
      <w:r>
        <w:drawing>
          <wp:inline distT="0" distB="0" distL="0" distR="0">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99">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pPr>
        <w:pStyle w:val="67"/>
      </w:pPr>
      <w:bookmarkStart w:id="274" w:name="_Ref13531443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274"/>
      <w:r>
        <w:t xml:space="preserve"> </w:t>
      </w:r>
      <w:r>
        <w:rPr>
          <w:rFonts w:hint="eastAsia"/>
        </w:rPr>
        <w:t>获取秒杀验证码时序图</w:t>
      </w:r>
    </w:p>
    <w:p>
      <w:pPr>
        <w:ind w:firstLine="480"/>
      </w:pPr>
      <w:r>
        <w:rPr>
          <w:rFonts w:hint="eastAsia"/>
        </w:rPr>
        <w:t>图形验证码的验证（</w:t>
      </w:r>
      <w:r>
        <w:fldChar w:fldCharType="begin"/>
      </w:r>
      <w:r>
        <w:instrText xml:space="preserve"> </w:instrText>
      </w:r>
      <w:r>
        <w:rPr>
          <w:rFonts w:hint="eastAsia"/>
        </w:rPr>
        <w:instrText xml:space="preserve">REF _Ref135395514 \h</w:instrText>
      </w:r>
      <w:r>
        <w:instrText xml:space="preserve"> </w:instrText>
      </w:r>
      <w:r>
        <w:fldChar w:fldCharType="separate"/>
      </w:r>
      <w:r>
        <w:rPr>
          <w:rFonts w:hint="eastAsia"/>
        </w:rPr>
        <w:t xml:space="preserve">图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pPr>
        <w:keepNext/>
        <w:spacing w:before="240" w:line="240" w:lineRule="auto"/>
        <w:ind w:firstLine="0" w:firstLineChars="0"/>
        <w:jc w:val="center"/>
      </w:pPr>
      <w:r>
        <w:drawing>
          <wp:inline distT="0" distB="0" distL="0" distR="0">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100"/>
                    <a:stretch>
                      <a:fillRect/>
                    </a:stretch>
                  </pic:blipFill>
                  <pic:spPr>
                    <a:xfrm>
                      <a:off x="0" y="0"/>
                      <a:ext cx="5579745" cy="1477645"/>
                    </a:xfrm>
                    <a:prstGeom prst="rect">
                      <a:avLst/>
                    </a:prstGeom>
                  </pic:spPr>
                </pic:pic>
              </a:graphicData>
            </a:graphic>
          </wp:inline>
        </w:drawing>
      </w:r>
    </w:p>
    <w:p>
      <w:pPr>
        <w:pStyle w:val="67"/>
      </w:pPr>
      <w:bookmarkStart w:id="275" w:name="_Ref1353955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275"/>
      <w:r>
        <w:t xml:space="preserve"> </w:t>
      </w:r>
      <w:r>
        <w:rPr>
          <w:rFonts w:hint="eastAsia"/>
        </w:rPr>
        <w:t>图形验证码验证的实现</w:t>
      </w:r>
    </w:p>
    <w:p>
      <w:pPr>
        <w:pStyle w:val="4"/>
      </w:pPr>
      <w:bookmarkStart w:id="276" w:name="_Toc135297940"/>
      <w:bookmarkStart w:id="277" w:name="_Toc136274551"/>
      <w:r>
        <w:rPr>
          <w:rFonts w:hint="eastAsia"/>
        </w:rPr>
        <w:t>秒杀地址隐藏</w:t>
      </w:r>
      <w:bookmarkEnd w:id="276"/>
      <w:bookmarkEnd w:id="277"/>
    </w:p>
    <w:p>
      <w:pPr>
        <w:ind w:firstLine="480"/>
      </w:pPr>
      <w:r>
        <w:rPr>
          <w:rFonts w:hint="eastAsia"/>
        </w:rPr>
        <w:t>由于HTTP明文传输的特性，所有URL与对应参数均是可见的。</w:t>
      </w:r>
      <w:bookmarkStart w:id="278" w:name="_Hlk134904151"/>
      <w:r>
        <w:rPr>
          <w:rFonts w:hint="eastAsia"/>
        </w:rPr>
        <w:t>为防止不法用户在活动开始前即获取到接口进行秒杀操作，有必要对其接口地址做隐藏。</w:t>
      </w:r>
      <w:bookmarkEnd w:id="278"/>
      <w:r>
        <w:fldChar w:fldCharType="begin"/>
      </w:r>
      <w:r>
        <w:instrText xml:space="preserve"> </w:instrText>
      </w:r>
      <w:r>
        <w:rPr>
          <w:rFonts w:hint="eastAsia"/>
        </w:rPr>
        <w:instrText xml:space="preserve">REF _Ref135315343 \r \h</w:instrText>
      </w:r>
      <w:r>
        <w:instrText xml:space="preserve">  \* MERGEFORMAT </w:instrText>
      </w:r>
      <w:r>
        <w:fldChar w:fldCharType="separate"/>
      </w:r>
      <w:r>
        <w:t>4.4.3</w:t>
      </w:r>
      <w:r>
        <w:fldChar w:fldCharType="end"/>
      </w:r>
      <w:r>
        <w:rPr>
          <w:rFonts w:hint="eastAsia"/>
        </w:rPr>
        <w:t>节中叙述了ID生成方案雪花算法。本系统在</w:t>
      </w:r>
      <w:r>
        <w:t>SnowflakeIdUtil</w:t>
      </w:r>
      <w:r>
        <w:rPr>
          <w:rFonts w:hint="eastAsia"/>
        </w:rPr>
        <w:t>中实现了该算法，生成唯一的p</w:t>
      </w:r>
      <w:r>
        <w:t>ath</w:t>
      </w:r>
      <w:r>
        <w:rPr>
          <w:rFonts w:hint="eastAsia"/>
        </w:rPr>
        <w:t>作为结果返回给客户端。这样一来，客户端请求真正的秒杀接口时，只需将该path拼接至请求路径/api</w:t>
      </w:r>
      <w:r>
        <w:t>/seckill/{path}/do</w:t>
      </w:r>
      <w:r>
        <w:rPr>
          <w:rFonts w:hint="eastAsia"/>
        </w:rPr>
        <w:t>中，请求再度进入SeckillController时即可执行</w:t>
      </w:r>
      <w:r>
        <w:t>seckill()</w:t>
      </w:r>
      <w:r>
        <w:rPr>
          <w:rFonts w:hint="eastAsia"/>
        </w:rPr>
        <w:t>秒杀控制方法。秒杀地址隐藏实现的关键代码如</w:t>
      </w:r>
      <w:r>
        <w:fldChar w:fldCharType="begin"/>
      </w:r>
      <w:r>
        <w:instrText xml:space="preserve"> </w:instrText>
      </w:r>
      <w:r>
        <w:rPr>
          <w:rFonts w:hint="eastAsia"/>
        </w:rPr>
        <w:instrText xml:space="preserve">REF _Ref135395530 \h</w:instrText>
      </w:r>
      <w:r>
        <w:instrText xml:space="preserve"> </w:instrText>
      </w:r>
      <w:r>
        <w:fldChar w:fldCharType="separate"/>
      </w:r>
      <w:r>
        <w:rPr>
          <w:rFonts w:hint="eastAsia"/>
        </w:rPr>
        <w:t xml:space="preserve">图 </w:t>
      </w:r>
      <w:r>
        <w:t>5.42</w:t>
      </w:r>
      <w:r>
        <w:fldChar w:fldCharType="end"/>
      </w:r>
      <w:r>
        <w:rPr>
          <w:rFonts w:hint="eastAsia"/>
        </w:rPr>
        <w:t>所示：</w:t>
      </w:r>
    </w:p>
    <w:p>
      <w:pPr>
        <w:keepNext/>
        <w:spacing w:before="240" w:line="240" w:lineRule="auto"/>
        <w:ind w:firstLine="0" w:firstLineChars="0"/>
        <w:jc w:val="center"/>
      </w:pPr>
      <w:r>
        <w:drawing>
          <wp:inline distT="0" distB="0" distL="0" distR="0">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1"/>
                    <a:stretch>
                      <a:fillRect/>
                    </a:stretch>
                  </pic:blipFill>
                  <pic:spPr>
                    <a:xfrm>
                      <a:off x="0" y="0"/>
                      <a:ext cx="5579745" cy="1477645"/>
                    </a:xfrm>
                    <a:prstGeom prst="rect">
                      <a:avLst/>
                    </a:prstGeom>
                  </pic:spPr>
                </pic:pic>
              </a:graphicData>
            </a:graphic>
          </wp:inline>
        </w:drawing>
      </w:r>
    </w:p>
    <w:p>
      <w:pPr>
        <w:pStyle w:val="67"/>
      </w:pPr>
      <w:bookmarkStart w:id="279" w:name="_Ref1353955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279"/>
      <w:r>
        <w:t xml:space="preserve"> </w:t>
      </w:r>
      <w:r>
        <w:rPr>
          <w:rFonts w:hint="eastAsia"/>
        </w:rPr>
        <w:t>秒杀地址隐藏的实现</w:t>
      </w:r>
    </w:p>
    <w:p>
      <w:pPr>
        <w:ind w:firstLine="480"/>
      </w:pPr>
      <w:r>
        <w:rPr>
          <w:rFonts w:hint="eastAsia"/>
        </w:rPr>
        <w:t>获取秒杀路径的UML时序图如</w:t>
      </w:r>
      <w:r>
        <w:fldChar w:fldCharType="begin"/>
      </w:r>
      <w:r>
        <w:instrText xml:space="preserve"> </w:instrText>
      </w:r>
      <w:r>
        <w:rPr>
          <w:rFonts w:hint="eastAsia"/>
        </w:rPr>
        <w:instrText xml:space="preserve">REF _Ref135314447 \h</w:instrText>
      </w:r>
      <w:r>
        <w:instrText xml:space="preserve">  \* MERGEFORMAT </w:instrText>
      </w:r>
      <w:r>
        <w:fldChar w:fldCharType="separate"/>
      </w:r>
      <w:r>
        <w:rPr>
          <w:rFonts w:hint="eastAsia"/>
        </w:rPr>
        <w:t xml:space="preserve">图 </w:t>
      </w:r>
      <w:r>
        <w:t>5.43</w:t>
      </w:r>
      <w:r>
        <w:fldChar w:fldCharType="end"/>
      </w:r>
      <w:r>
        <w:rPr>
          <w:rFonts w:hint="eastAsia"/>
        </w:rPr>
        <w:t>所示。客户端在收到验证码后，用户需填写该算式的计算结果并提交，此请求交由SeckillController的</w:t>
      </w:r>
      <w:r>
        <w:t>getSeckillPath()</w:t>
      </w:r>
      <w:r>
        <w:rPr>
          <w:rFonts w:hint="eastAsia"/>
        </w:rPr>
        <w:t>方法处理以获取秒杀路径。首先调用</w:t>
      </w:r>
      <w:r>
        <w:t>VerifyCodeService</w:t>
      </w:r>
      <w:r>
        <w:rPr>
          <w:rFonts w:hint="eastAsia"/>
        </w:rPr>
        <w:t>的</w:t>
      </w:r>
      <w:r>
        <w:t>c</w:t>
      </w:r>
      <w:r>
        <w:rPr>
          <w:rFonts w:hint="eastAsia"/>
        </w:rPr>
        <w:t>heck</w:t>
      </w:r>
      <w:r>
        <w:t>SeckillVerifyCode()</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，不允许重复秒杀行为。接着进入SeckillService的</w:t>
      </w:r>
      <w:r>
        <w:t>createSeckillPath()</w:t>
      </w:r>
      <w:r>
        <w:rPr>
          <w:rFonts w:hint="eastAsia"/>
        </w:rPr>
        <w:t>方法生成秒杀路径。最后调用RedisService的set</w:t>
      </w:r>
      <w:r>
        <w:t>()</w:t>
      </w:r>
      <w:r>
        <w:rPr>
          <w:rFonts w:hint="eastAsia"/>
        </w:rPr>
        <w:t>方法将此路径path缓存在Redis中，其遵照</w:t>
      </w:r>
      <w:r>
        <w:fldChar w:fldCharType="begin"/>
      </w:r>
      <w:r>
        <w:instrText xml:space="preserve"> </w:instrText>
      </w:r>
      <w:r>
        <w:rPr>
          <w:rFonts w:hint="eastAsia"/>
        </w:rPr>
        <w:instrText xml:space="preserve">REF _Ref135315358 \r \h</w:instrText>
      </w:r>
      <w:r>
        <w:instrText xml:space="preserve">  \* MERGEFORMAT </w:instrText>
      </w:r>
      <w:r>
        <w:fldChar w:fldCharType="separate"/>
      </w:r>
      <w:r>
        <w:t>4.4.2</w:t>
      </w:r>
      <w:r>
        <w:fldChar w:fldCharType="end"/>
      </w:r>
      <w:r>
        <w:rPr>
          <w:rFonts w:hint="eastAsia"/>
        </w:rPr>
        <w:t>节热点数据缓存的设计，带有一个6</w:t>
      </w:r>
      <w:r>
        <w:t>0</w:t>
      </w:r>
      <w:r>
        <w:rPr>
          <w:rFonts w:hint="eastAsia"/>
        </w:rPr>
        <w:t>秒的过期时间，并返回此结果。</w:t>
      </w:r>
    </w:p>
    <w:p>
      <w:pPr>
        <w:keepNext/>
        <w:spacing w:before="240" w:line="240" w:lineRule="auto"/>
        <w:ind w:firstLine="0" w:firstLineChars="0"/>
        <w:jc w:val="center"/>
      </w:pPr>
      <w:r>
        <w:drawing>
          <wp:inline distT="0" distB="0" distL="0" distR="0">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2">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pPr>
        <w:pStyle w:val="67"/>
      </w:pPr>
      <w:bookmarkStart w:id="280" w:name="_Ref1353144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280"/>
      <w:r>
        <w:t xml:space="preserve"> </w:t>
      </w:r>
      <w:r>
        <w:rPr>
          <w:rFonts w:hint="eastAsia"/>
        </w:rPr>
        <w:t>获取秒杀路径时序图</w:t>
      </w:r>
    </w:p>
    <w:p>
      <w:pPr>
        <w:pStyle w:val="4"/>
        <w:numPr>
          <w:ilvl w:val="2"/>
          <w:numId w:val="1"/>
        </w:numPr>
        <w:ind w:left="0" w:firstLine="0"/>
      </w:pPr>
      <w:bookmarkStart w:id="281" w:name="_Toc136274552"/>
      <w:bookmarkStart w:id="282" w:name="_Toc135297941"/>
      <w:r>
        <w:rPr>
          <w:rFonts w:hint="eastAsia"/>
        </w:rPr>
        <w:t>秒杀控制逻辑</w:t>
      </w:r>
      <w:bookmarkEnd w:id="281"/>
      <w:bookmarkEnd w:id="282"/>
    </w:p>
    <w:p>
      <w:pPr>
        <w:ind w:firstLine="480"/>
      </w:pPr>
      <w:r>
        <w:rPr>
          <w:rFonts w:hint="eastAsia"/>
        </w:rPr>
        <w:t>客户端获取到真正的秒杀路径后发送请求，开始执行秒杀控制逻辑，对应SeckillController的seckill</w:t>
      </w:r>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3" w:name="_Hlk134904210"/>
      <w:r>
        <w:rPr>
          <w:rFonts w:hint="eastAsia"/>
        </w:rPr>
        <w:t>实现了本地缓存标记、Redis缓存预处理和消息队列异步下单三层缓冲保护，并最大限度地减少对数据库的访问。</w:t>
      </w:r>
      <w:bookmarkEnd w:id="283"/>
      <w:r>
        <w:rPr>
          <w:rFonts w:hint="eastAsia"/>
        </w:rPr>
        <w:t>其实现的关键代码如</w:t>
      </w:r>
      <w:r>
        <w:fldChar w:fldCharType="begin"/>
      </w:r>
      <w:r>
        <w:instrText xml:space="preserve"> </w:instrText>
      </w:r>
      <w:r>
        <w:rPr>
          <w:rFonts w:hint="eastAsia"/>
        </w:rPr>
        <w:instrText xml:space="preserve">REF _Ref135395587 \h</w:instrText>
      </w:r>
      <w:r>
        <w:instrText xml:space="preserve"> </w:instrText>
      </w:r>
      <w:r>
        <w:fldChar w:fldCharType="separate"/>
      </w:r>
      <w:r>
        <w:rPr>
          <w:rFonts w:hint="eastAsia"/>
        </w:rPr>
        <w:t xml:space="preserve">图 </w:t>
      </w:r>
      <w:r>
        <w:t>5.44</w:t>
      </w:r>
      <w:r>
        <w:fldChar w:fldCharType="end"/>
      </w:r>
      <w:r>
        <w:rPr>
          <w:rFonts w:hint="eastAsia"/>
        </w:rPr>
        <w:t>所示：</w:t>
      </w:r>
    </w:p>
    <w:p>
      <w:pPr>
        <w:keepNext/>
        <w:spacing w:before="240" w:line="240" w:lineRule="auto"/>
        <w:ind w:firstLine="0" w:firstLineChars="0"/>
        <w:jc w:val="center"/>
      </w:pPr>
      <w:r>
        <w:drawing>
          <wp:inline distT="0" distB="0" distL="0" distR="0">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3"/>
                    <a:srcRect b="5192"/>
                    <a:stretch>
                      <a:fillRect/>
                    </a:stretch>
                  </pic:blipFill>
                  <pic:spPr>
                    <a:xfrm>
                      <a:off x="0" y="0"/>
                      <a:ext cx="5579745" cy="7509164"/>
                    </a:xfrm>
                    <a:prstGeom prst="rect">
                      <a:avLst/>
                    </a:prstGeom>
                    <a:ln>
                      <a:noFill/>
                    </a:ln>
                  </pic:spPr>
                </pic:pic>
              </a:graphicData>
            </a:graphic>
          </wp:inline>
        </w:drawing>
      </w:r>
    </w:p>
    <w:p>
      <w:pPr>
        <w:pStyle w:val="67"/>
      </w:pPr>
      <w:bookmarkStart w:id="284" w:name="_Ref1353955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284"/>
      <w:r>
        <w:t xml:space="preserve"> </w:t>
      </w:r>
      <w:r>
        <w:rPr>
          <w:rFonts w:hint="eastAsia"/>
        </w:rPr>
        <w:t>秒杀控制逻辑的实现</w:t>
      </w:r>
    </w:p>
    <w:p>
      <w:pPr>
        <w:ind w:firstLine="480"/>
      </w:pPr>
      <w:r>
        <w:rPr>
          <w:rFonts w:hint="eastAsia"/>
        </w:rPr>
        <w:t>系统首先引入了本地缓存</w:t>
      </w:r>
      <w:r>
        <w:t>ConcurrentHashMap</w:t>
      </w:r>
      <w:r>
        <w:rPr>
          <w:rFonts w:hint="eastAsia"/>
        </w:rPr>
        <w:t>。</w:t>
      </w:r>
      <w:r>
        <w:t>ConcurrentHashMap</w:t>
      </w:r>
      <w:r>
        <w:rPr>
          <w:rFonts w:hint="eastAsia"/>
        </w:rPr>
        <w:t>继承自java</w:t>
      </w:r>
      <w:r>
        <w:t>.</w:t>
      </w:r>
      <w:r>
        <w:rPr>
          <w:rFonts w:hint="eastAsia"/>
        </w:rPr>
        <w:t>util包下的</w:t>
      </w:r>
      <w:r>
        <w:t>AbstractMap</w:t>
      </w:r>
      <w:r>
        <w:rPr>
          <w:rFonts w:hint="eastAsia"/>
        </w:rPr>
        <w:t>类，是支持高并发查询与更新的HashMap，引入该结构以标记商品的秒杀状态：</w:t>
      </w:r>
      <w:r>
        <w:t>productId</w:t>
      </w:r>
      <w:r>
        <w:rPr>
          <w:rFonts w:hint="eastAsia"/>
        </w:rPr>
        <w:t>商品若已售罄，则将其对应秒杀状态isOver的值置为</w:t>
      </w:r>
      <w:r>
        <w:t>true</w:t>
      </w:r>
      <w:r>
        <w:rPr>
          <w:rFonts w:hint="eastAsia"/>
        </w:rPr>
        <w:t>；这样一来，说明商品已经秒杀完毕，下次对该商品的秒杀请求会在这一层返回。</w:t>
      </w:r>
    </w:p>
    <w:p>
      <w:pPr>
        <w:ind w:firstLine="480"/>
      </w:pPr>
      <w:r>
        <w:rPr>
          <w:rFonts w:hint="eastAsia"/>
        </w:rPr>
        <w:t>其次，系统引入Redis缓存来预处理库存。在Redis中，</w:t>
      </w:r>
      <w:r>
        <w:t>incr()</w:t>
      </w:r>
      <w:r>
        <w:rPr>
          <w:rFonts w:hint="eastAsia"/>
        </w:rPr>
        <w:t>、</w:t>
      </w:r>
      <w:r>
        <w:t>incrby()</w:t>
      </w:r>
      <w:r>
        <w:rPr>
          <w:rFonts w:hint="eastAsia"/>
        </w:rPr>
        <w:t>、</w:t>
      </w:r>
      <w:r>
        <w:t>decr()</w:t>
      </w:r>
      <w:r>
        <w:rPr>
          <w:rFonts w:hint="eastAsia"/>
        </w:rPr>
        <w:t>和</w:t>
      </w:r>
      <w:r>
        <w:t>decr</w:t>
      </w:r>
      <w:r>
        <w:rPr>
          <w:rFonts w:hint="eastAsia"/>
        </w:rPr>
        <w:t>By</w:t>
      </w:r>
      <w:r>
        <w:t>()</w:t>
      </w:r>
      <w:r>
        <w:rPr>
          <w:rFonts w:hint="eastAsia"/>
        </w:rPr>
        <w:t>方法均为原子操作。在</w:t>
      </w:r>
      <w:r>
        <w:fldChar w:fldCharType="begin"/>
      </w:r>
      <w:r>
        <w:instrText xml:space="preserve"> </w:instrText>
      </w:r>
      <w:r>
        <w:rPr>
          <w:rFonts w:hint="eastAsia"/>
        </w:rPr>
        <w:instrText xml:space="preserve">REF _Ref135315370 \r \h</w:instrText>
      </w:r>
      <w:r>
        <w:instrText xml:space="preserve"> </w:instrText>
      </w:r>
      <w:r>
        <w:fldChar w:fldCharType="separate"/>
      </w:r>
      <w:r>
        <w:t>5.6.1</w:t>
      </w:r>
      <w:r>
        <w:fldChar w:fldCharType="end"/>
      </w:r>
      <w:r>
        <w:rPr>
          <w:rFonts w:hint="eastAsia"/>
        </w:rPr>
        <w:t>节中叙述了秒杀活动开始前已将商品库存预热至Redis中，此时再预扣Redis库存，待订单服务接收秒杀消息后再减少数据库库存。若缓存中的库存已经为0，也说明商品已经秒杀完毕，则无需再减少数据库数据并将直接返回。</w:t>
      </w:r>
    </w:p>
    <w:p>
      <w:pPr>
        <w:ind w:firstLine="480"/>
      </w:pPr>
      <w:r>
        <w:rPr>
          <w:rFonts w:hint="eastAsia"/>
        </w:rPr>
        <w:t>需要注意的是，仅通过代码中的流程控制是无法处理对Redis的C</w:t>
      </w:r>
      <w:r>
        <w:t>AS</w:t>
      </w:r>
      <w:r>
        <w:rPr>
          <w:rFonts w:hint="eastAsia"/>
        </w:rPr>
        <w:t>（check-and-set）命令的。譬如读库存和写库存操作为两个独立的操作，假设商品库存为1，1</w:t>
      </w:r>
      <w:r>
        <w:t>00</w:t>
      </w:r>
      <w:r>
        <w:rPr>
          <w:rFonts w:hint="eastAsia"/>
        </w:rPr>
        <w:t>个请求同时打入seckill</w:t>
      </w:r>
      <w:r>
        <w:t>()</w:t>
      </w:r>
      <w:r>
        <w:rPr>
          <w:rFonts w:hint="eastAsia"/>
        </w:rPr>
        <w:t>方法并通过库存判断，会直接将缓存中的库存变为-</w:t>
      </w:r>
      <w:r>
        <w:t>99</w:t>
      </w:r>
      <w:r>
        <w:rPr>
          <w:rFonts w:hint="eastAsia"/>
        </w:rPr>
        <w:t>，这显然不符合业务逻辑，且进一步影响了后续功能如订单取消、订单超时回收时对库存的补偿。通过引入Lua脚本，将上述两个操作放在同一个脚本中执行，从而作为一个原子操作，每次均为单线程操作读写库存，有效保证了缓存中库存信息的正确性。对应的Lua脚本如</w:t>
      </w:r>
      <w:r>
        <w:fldChar w:fldCharType="begin"/>
      </w:r>
      <w:r>
        <w:instrText xml:space="preserve"> </w:instrText>
      </w:r>
      <w:r>
        <w:rPr>
          <w:rFonts w:hint="eastAsia"/>
        </w:rPr>
        <w:instrText xml:space="preserve">REF _Ref135395604 \h</w:instrText>
      </w:r>
      <w:r>
        <w:instrText xml:space="preserve"> </w:instrText>
      </w:r>
      <w:r>
        <w:fldChar w:fldCharType="separate"/>
      </w:r>
      <w:r>
        <w:rPr>
          <w:rFonts w:hint="eastAsia"/>
        </w:rPr>
        <w:t xml:space="preserve">图 </w:t>
      </w:r>
      <w:r>
        <w:t>5.45</w:t>
      </w:r>
      <w:r>
        <w:fldChar w:fldCharType="end"/>
      </w:r>
      <w:r>
        <w:rPr>
          <w:rFonts w:hint="eastAsia"/>
        </w:rPr>
        <w:t>所示：</w:t>
      </w:r>
    </w:p>
    <w:p>
      <w:pPr>
        <w:keepNext/>
        <w:spacing w:before="240" w:line="240" w:lineRule="auto"/>
        <w:ind w:firstLine="0" w:firstLineChars="0"/>
        <w:jc w:val="center"/>
      </w:pPr>
      <w:r>
        <w:drawing>
          <wp:inline distT="0" distB="0" distL="0" distR="0">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4"/>
                    <a:stretch>
                      <a:fillRect/>
                    </a:stretch>
                  </pic:blipFill>
                  <pic:spPr>
                    <a:xfrm>
                      <a:off x="0" y="0"/>
                      <a:ext cx="5579745" cy="2197735"/>
                    </a:xfrm>
                    <a:prstGeom prst="rect">
                      <a:avLst/>
                    </a:prstGeom>
                  </pic:spPr>
                </pic:pic>
              </a:graphicData>
            </a:graphic>
          </wp:inline>
        </w:drawing>
      </w:r>
    </w:p>
    <w:p>
      <w:pPr>
        <w:pStyle w:val="67"/>
      </w:pPr>
      <w:bookmarkStart w:id="285" w:name="_Ref1353956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285"/>
      <w:r>
        <w:t xml:space="preserve"> </w:t>
      </w:r>
      <w:r>
        <w:rPr>
          <w:rFonts w:hint="eastAsia"/>
        </w:rPr>
        <w:t>Lua脚本扣减商品库存</w:t>
      </w:r>
    </w:p>
    <w:p>
      <w:pPr>
        <w:ind w:firstLine="480"/>
      </w:pPr>
      <w:r>
        <w:rPr>
          <w:rFonts w:hint="eastAsia"/>
        </w:rPr>
        <w:t>接着RabbitMQ将发送异步下单的秒杀消息至seckill</w:t>
      </w:r>
      <w:r>
        <w:t>.queue</w:t>
      </w:r>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 xml:space="preserve">REF _Ref135395615 \h</w:instrText>
      </w:r>
      <w:r>
        <w:instrText xml:space="preserve"> </w:instrText>
      </w:r>
      <w:r>
        <w:fldChar w:fldCharType="separate"/>
      </w:r>
      <w:r>
        <w:rPr>
          <w:rFonts w:hint="eastAsia"/>
        </w:rPr>
        <w:t xml:space="preserve">图 </w:t>
      </w:r>
      <w:r>
        <w:t>5.46</w:t>
      </w:r>
      <w:r>
        <w:fldChar w:fldCharType="end"/>
      </w:r>
      <w:r>
        <w:rPr>
          <w:rFonts w:hint="eastAsia"/>
        </w:rPr>
        <w:t>所示：</w:t>
      </w:r>
    </w:p>
    <w:p>
      <w:pPr>
        <w:keepNext/>
        <w:spacing w:before="240" w:line="240" w:lineRule="auto"/>
        <w:ind w:firstLine="0" w:firstLineChars="0"/>
        <w:jc w:val="center"/>
      </w:pPr>
      <w:r>
        <w:drawing>
          <wp:inline distT="0" distB="0" distL="0" distR="0">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5"/>
                    <a:stretch>
                      <a:fillRect/>
                    </a:stretch>
                  </pic:blipFill>
                  <pic:spPr>
                    <a:xfrm>
                      <a:off x="0" y="0"/>
                      <a:ext cx="5579745" cy="751840"/>
                    </a:xfrm>
                    <a:prstGeom prst="rect">
                      <a:avLst/>
                    </a:prstGeom>
                  </pic:spPr>
                </pic:pic>
              </a:graphicData>
            </a:graphic>
          </wp:inline>
        </w:drawing>
      </w:r>
    </w:p>
    <w:p>
      <w:pPr>
        <w:pStyle w:val="67"/>
      </w:pPr>
      <w:bookmarkStart w:id="286" w:name="_Ref1353956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286"/>
      <w:r>
        <w:t xml:space="preserve"> </w:t>
      </w:r>
      <w:r>
        <w:rPr>
          <w:rFonts w:hint="eastAsia"/>
        </w:rPr>
        <w:t>RabbitMQ异步下单的实现</w:t>
      </w:r>
    </w:p>
    <w:p>
      <w:pPr>
        <w:ind w:firstLine="480"/>
      </w:pPr>
      <w:r>
        <w:rPr>
          <w:rFonts w:hint="eastAsia"/>
        </w:rPr>
        <w:t>最终在访问Mysql时，系统也在</w:t>
      </w:r>
      <w:r>
        <w:t>数据库</w:t>
      </w:r>
      <w:r>
        <w:rPr>
          <w:rFonts w:hint="eastAsia"/>
        </w:rPr>
        <w:t>层面做了限制。productId商品售出1件则对应库存减1，附加在where条件中判断</w:t>
      </w:r>
      <w:r>
        <w:t>stock_amount</w:t>
      </w:r>
      <w:r>
        <w:rPr>
          <w:rFonts w:hint="eastAsia"/>
        </w:rPr>
        <w:t xml:space="preserve"> &gt;</w:t>
      </w:r>
      <w:r>
        <w:t xml:space="preserve"> </w:t>
      </w:r>
      <w:r>
        <w:rPr>
          <w:rFonts w:hint="eastAsia"/>
        </w:rPr>
        <w:t>0限制sql操作，直接杜绝了商品超卖的可能。操作Mysql扣减</w:t>
      </w:r>
      <w:r>
        <w:t>库存</w:t>
      </w:r>
      <w:r>
        <w:rPr>
          <w:rFonts w:hint="eastAsia"/>
        </w:rPr>
        <w:t>的sql语句如</w:t>
      </w:r>
      <w:r>
        <w:fldChar w:fldCharType="begin"/>
      </w:r>
      <w:r>
        <w:instrText xml:space="preserve"> </w:instrText>
      </w:r>
      <w:r>
        <w:rPr>
          <w:rFonts w:hint="eastAsia"/>
        </w:rPr>
        <w:instrText xml:space="preserve">REF _Ref135395625 \h</w:instrText>
      </w:r>
      <w:r>
        <w:instrText xml:space="preserve"> </w:instrText>
      </w:r>
      <w:r>
        <w:fldChar w:fldCharType="separate"/>
      </w:r>
      <w:r>
        <w:rPr>
          <w:rFonts w:hint="eastAsia"/>
        </w:rPr>
        <w:t xml:space="preserve">图 </w:t>
      </w:r>
      <w:r>
        <w:t>5.47</w:t>
      </w:r>
      <w:r>
        <w:fldChar w:fldCharType="end"/>
      </w:r>
      <w:r>
        <w:rPr>
          <w:rFonts w:hint="eastAsia"/>
        </w:rPr>
        <w:t>所示：</w:t>
      </w:r>
    </w:p>
    <w:p>
      <w:pPr>
        <w:keepNext/>
        <w:spacing w:before="240" w:line="240" w:lineRule="auto"/>
        <w:ind w:firstLine="0" w:firstLineChars="0"/>
        <w:jc w:val="center"/>
      </w:pPr>
      <w:r>
        <w:drawing>
          <wp:inline distT="0" distB="0" distL="0" distR="0">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6"/>
                    <a:stretch>
                      <a:fillRect/>
                    </a:stretch>
                  </pic:blipFill>
                  <pic:spPr>
                    <a:xfrm>
                      <a:off x="0" y="0"/>
                      <a:ext cx="5579745" cy="991870"/>
                    </a:xfrm>
                    <a:prstGeom prst="rect">
                      <a:avLst/>
                    </a:prstGeom>
                  </pic:spPr>
                </pic:pic>
              </a:graphicData>
            </a:graphic>
          </wp:inline>
        </w:drawing>
      </w:r>
    </w:p>
    <w:p>
      <w:pPr>
        <w:pStyle w:val="67"/>
        <w:rPr>
          <w:color w:val="auto"/>
        </w:rPr>
      </w:pPr>
      <w:bookmarkStart w:id="287" w:name="_Ref1353956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287"/>
      <w:r>
        <w:t xml:space="preserve"> </w:t>
      </w:r>
      <w:r>
        <w:rPr>
          <w:rFonts w:hint="eastAsia"/>
        </w:rPr>
        <w:t>扣减商品库存的sql语句</w:t>
      </w:r>
    </w:p>
    <w:p>
      <w:pPr>
        <w:ind w:firstLine="0" w:firstLineChars="0"/>
      </w:pPr>
      <w:r>
        <w:tab/>
      </w:r>
      <w:r>
        <w:rPr>
          <w:rFonts w:hint="eastAsia"/>
        </w:rPr>
        <w:t>此外，还需要防止重复下单问题，即单个用户多次成功秒杀到同一商品的情形。seckill</w:t>
      </w:r>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seckill</w:t>
      </w:r>
      <w:r>
        <w:t>.Order</w:t>
      </w:r>
      <w:r>
        <w:rPr>
          <w:rFonts w:hint="eastAsia"/>
        </w:rPr>
        <w:t>对</w:t>
      </w:r>
      <w:r>
        <w:t>user_id</w:t>
      </w:r>
      <w:r>
        <w:rPr>
          <w:rFonts w:hint="eastAsia"/>
        </w:rPr>
        <w:t>和</w:t>
      </w:r>
      <w:r>
        <w:t>product_id</w:t>
      </w:r>
      <w:r>
        <w:rPr>
          <w:rFonts w:hint="eastAsia"/>
        </w:rPr>
        <w:t>字段建立唯一索引，由于索引列的所有值只能出现一次，从而使得同一用户秒杀该商品仅能有第一个订单插入索引，后续操作事务均将回滚。</w:t>
      </w:r>
    </w:p>
    <w:p>
      <w:pPr>
        <w:ind w:firstLine="480"/>
      </w:pPr>
      <w:r>
        <w:rPr>
          <w:rFonts w:hint="eastAsia"/>
        </w:rPr>
        <w:t>秒杀控制的UML时序图如</w:t>
      </w:r>
      <w:r>
        <w:fldChar w:fldCharType="begin"/>
      </w:r>
      <w:r>
        <w:instrText xml:space="preserve"> </w:instrText>
      </w:r>
      <w:r>
        <w:rPr>
          <w:rFonts w:hint="eastAsia"/>
        </w:rPr>
        <w:instrText xml:space="preserve">REF _Ref135314457 \h</w:instrText>
      </w:r>
      <w:r>
        <w:instrText xml:space="preserve"> </w:instrText>
      </w:r>
      <w:r>
        <w:fldChar w:fldCharType="separate"/>
      </w:r>
      <w:r>
        <w:rPr>
          <w:rFonts w:hint="eastAsia"/>
        </w:rPr>
        <w:t xml:space="preserve">图 </w:t>
      </w:r>
      <w:r>
        <w:t>5.48</w:t>
      </w:r>
      <w:r>
        <w:fldChar w:fldCharType="end"/>
      </w:r>
      <w:r>
        <w:rPr>
          <w:rFonts w:hint="eastAsia"/>
        </w:rPr>
        <w:t>所示。请求首先进入SeckillController的seckill</w:t>
      </w:r>
      <w:r>
        <w:t>()</w:t>
      </w:r>
      <w:r>
        <w:rPr>
          <w:rFonts w:hint="eastAsia"/>
        </w:rPr>
        <w:t>方法，调用SeckillService的</w:t>
      </w:r>
      <w:r>
        <w:t>checkSeckillPath()</w:t>
      </w:r>
      <w:r>
        <w:rPr>
          <w:rFonts w:hint="eastAsia"/>
        </w:rPr>
        <w:t>方法对秒杀路径进行校验，若路径非法将返回</w:t>
      </w:r>
      <w:r>
        <w:t>INVALID_SECKILL_PATH</w:t>
      </w:r>
      <w:r>
        <w:rPr>
          <w:rFonts w:hint="eastAsia"/>
        </w:rPr>
        <w:t>。其次进入Redis</w:t>
      </w:r>
      <w:r>
        <w:t>Service</w:t>
      </w:r>
      <w:r>
        <w:rPr>
          <w:rFonts w:hint="eastAsia"/>
        </w:rPr>
        <w:t>的get</w:t>
      </w:r>
      <w:r>
        <w:t>()</w:t>
      </w:r>
      <w:r>
        <w:rPr>
          <w:rFonts w:hint="eastAsia"/>
        </w:rPr>
        <w:t>方法根据userId和productId从缓存中获取订单信息，若已存在该用户对此商品的订单将返回</w:t>
      </w:r>
      <w:r>
        <w:t>REPEAT_SECKILL</w:t>
      </w:r>
      <w:r>
        <w:rPr>
          <w:rFonts w:hint="eastAsia"/>
        </w:rPr>
        <w:t>；接着进入luaExecute</w:t>
      </w:r>
      <w:r>
        <w:t>()</w:t>
      </w:r>
      <w:r>
        <w:rPr>
          <w:rFonts w:hint="eastAsia"/>
        </w:rPr>
        <w:t>方法预扣缓存中的商品库存，最后调用MqSender的sendSeckill</w:t>
      </w:r>
      <w:r>
        <w:t>()</w:t>
      </w:r>
      <w:r>
        <w:rPr>
          <w:rFonts w:hint="eastAsia"/>
        </w:rPr>
        <w:t>方法执行异步下单操作，返回结果。</w:t>
      </w:r>
    </w:p>
    <w:p>
      <w:pPr>
        <w:keepNext/>
        <w:spacing w:before="240" w:line="240" w:lineRule="auto"/>
        <w:ind w:firstLine="0" w:firstLineChars="0"/>
        <w:jc w:val="center"/>
      </w:pPr>
      <w:r>
        <w:drawing>
          <wp:inline distT="0" distB="0" distL="0" distR="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7"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pPr>
        <w:pStyle w:val="67"/>
      </w:pPr>
      <w:bookmarkStart w:id="288" w:name="_Ref1353144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288"/>
      <w:r>
        <w:t xml:space="preserve"> </w:t>
      </w:r>
      <w:r>
        <w:rPr>
          <w:rFonts w:hint="eastAsia"/>
        </w:rPr>
        <w:t>秒杀控制时序图</w:t>
      </w:r>
    </w:p>
    <w:p>
      <w:pPr>
        <w:pStyle w:val="3"/>
      </w:pPr>
      <w:bookmarkStart w:id="289" w:name="_Toc136274553"/>
      <w:bookmarkStart w:id="290" w:name="_Toc135297942"/>
      <w:r>
        <w:rPr>
          <w:rFonts w:hint="eastAsia"/>
        </w:rPr>
        <w:t>订单服务模块的实现</w:t>
      </w:r>
      <w:bookmarkEnd w:id="289"/>
      <w:bookmarkEnd w:id="290"/>
    </w:p>
    <w:p>
      <w:pPr>
        <w:ind w:firstLine="480"/>
      </w:pPr>
      <w:r>
        <w:rPr>
          <w:rFonts w:hint="eastAsia"/>
        </w:rPr>
        <w:t>订单服务主要包括订单创建、订单信息、订单取消和订单管理功能的实现，由OrderController和OrderAdminController类分别处理来自客户端和后台系统的请求。其实现的类图如</w:t>
      </w:r>
      <w:r>
        <w:fldChar w:fldCharType="begin"/>
      </w:r>
      <w:r>
        <w:instrText xml:space="preserve"> </w:instrText>
      </w:r>
      <w:r>
        <w:rPr>
          <w:rFonts w:hint="eastAsia"/>
        </w:rPr>
        <w:instrText xml:space="preserve">REF _Ref135314467 \h</w:instrText>
      </w:r>
      <w:r>
        <w:instrText xml:space="preserve"> </w:instrText>
      </w:r>
      <w:r>
        <w:fldChar w:fldCharType="separate"/>
      </w:r>
      <w:r>
        <w:rPr>
          <w:rFonts w:hint="eastAsia"/>
        </w:rPr>
        <w:t xml:space="preserve">图 </w:t>
      </w:r>
      <w:r>
        <w:t>5.49</w:t>
      </w:r>
      <w:r>
        <w:fldChar w:fldCharType="end"/>
      </w:r>
      <w:r>
        <w:rPr>
          <w:rFonts w:hint="eastAsia"/>
        </w:rPr>
        <w:t>所示：</w:t>
      </w:r>
    </w:p>
    <w:p>
      <w:pPr>
        <w:keepNext/>
        <w:spacing w:before="240" w:line="240" w:lineRule="auto"/>
        <w:ind w:firstLine="0" w:firstLineChars="0"/>
        <w:jc w:val="center"/>
      </w:pPr>
      <w:r>
        <w:drawing>
          <wp:inline distT="0" distB="0" distL="0" distR="0">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8"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pPr>
        <w:pStyle w:val="67"/>
      </w:pPr>
      <w:bookmarkStart w:id="291" w:name="_Ref1353144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bookmarkEnd w:id="291"/>
      <w:r>
        <w:t xml:space="preserve"> </w:t>
      </w:r>
      <w:r>
        <w:rPr>
          <w:rFonts w:hint="eastAsia"/>
        </w:rPr>
        <w:t>订单服务模块类图</w:t>
      </w:r>
    </w:p>
    <w:p>
      <w:pPr>
        <w:pStyle w:val="4"/>
        <w:numPr>
          <w:ilvl w:val="2"/>
          <w:numId w:val="1"/>
        </w:numPr>
        <w:ind w:left="0" w:firstLine="0"/>
      </w:pPr>
      <w:bookmarkStart w:id="292" w:name="_Toc136274554"/>
      <w:bookmarkStart w:id="293" w:name="_Toc135297943"/>
      <w:bookmarkStart w:id="294" w:name="_Ref135315397"/>
      <w:r>
        <w:rPr>
          <w:rFonts w:hint="eastAsia"/>
        </w:rPr>
        <w:t>订单创建</w:t>
      </w:r>
      <w:bookmarkEnd w:id="292"/>
      <w:bookmarkEnd w:id="293"/>
      <w:bookmarkEnd w:id="294"/>
    </w:p>
    <w:p>
      <w:pPr>
        <w:ind w:firstLine="480"/>
      </w:pPr>
      <w:r>
        <w:rPr>
          <w:rFonts w:hint="eastAsia"/>
        </w:rPr>
        <w:t>在</w:t>
      </w:r>
      <w:r>
        <w:fldChar w:fldCharType="begin"/>
      </w:r>
      <w:r>
        <w:instrText xml:space="preserve"> </w:instrText>
      </w:r>
      <w:r>
        <w:rPr>
          <w:rFonts w:hint="eastAsia"/>
        </w:rPr>
        <w:instrText xml:space="preserve">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节中阐述了秒杀流程的控制逻辑，其中秒杀成功后秒杀服务会经消息队列向本服务发送消息，此时请求首先交给MqReceiver类的</w:t>
      </w:r>
      <w:r>
        <w:t>receive()</w:t>
      </w:r>
      <w:r>
        <w:rPr>
          <w:rFonts w:hint="eastAsia"/>
        </w:rPr>
        <w:t>方法处理，通过手动ACK确认方便可能的业务处理失败时的重试机制。接收消息后依次判断商品库存和重复下单情况，仅全部通过验证方可继续创建订单。此后由OrderService完成订单创建逻辑，实际扣减库存并写入数据库。其实现的关键代码如</w:t>
      </w:r>
      <w:r>
        <w:fldChar w:fldCharType="begin"/>
      </w:r>
      <w:r>
        <w:instrText xml:space="preserve"> </w:instrText>
      </w:r>
      <w:r>
        <w:rPr>
          <w:rFonts w:hint="eastAsia"/>
        </w:rPr>
        <w:instrText xml:space="preserve">REF _Ref135395640 \h</w:instrText>
      </w:r>
      <w:r>
        <w:instrText xml:space="preserve"> </w:instrText>
      </w:r>
      <w:r>
        <w:fldChar w:fldCharType="separate"/>
      </w:r>
      <w:r>
        <w:rPr>
          <w:rFonts w:hint="eastAsia"/>
        </w:rPr>
        <w:t xml:space="preserve">图 </w:t>
      </w:r>
      <w:r>
        <w:t>5.50</w:t>
      </w:r>
      <w:r>
        <w:fldChar w:fldCharType="end"/>
      </w:r>
      <w:r>
        <w:rPr>
          <w:rFonts w:hint="eastAsia"/>
        </w:rPr>
        <w:t>所示：</w:t>
      </w:r>
    </w:p>
    <w:p>
      <w:pPr>
        <w:keepNext/>
        <w:spacing w:before="240" w:line="240" w:lineRule="auto"/>
        <w:ind w:firstLine="0" w:firstLineChars="0"/>
        <w:jc w:val="center"/>
      </w:pPr>
      <w:r>
        <w:drawing>
          <wp:inline distT="0" distB="0" distL="0" distR="0">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09"/>
                    <a:srcRect b="3538"/>
                    <a:stretch>
                      <a:fillRect/>
                    </a:stretch>
                  </pic:blipFill>
                  <pic:spPr>
                    <a:xfrm>
                      <a:off x="0" y="0"/>
                      <a:ext cx="5579745" cy="5825836"/>
                    </a:xfrm>
                    <a:prstGeom prst="rect">
                      <a:avLst/>
                    </a:prstGeom>
                    <a:ln>
                      <a:noFill/>
                    </a:ln>
                  </pic:spPr>
                </pic:pic>
              </a:graphicData>
            </a:graphic>
          </wp:inline>
        </w:drawing>
      </w:r>
    </w:p>
    <w:p>
      <w:pPr>
        <w:pStyle w:val="67"/>
      </w:pPr>
      <w:bookmarkStart w:id="295" w:name="_Ref1353956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bookmarkEnd w:id="295"/>
      <w:r>
        <w:t xml:space="preserve"> </w:t>
      </w:r>
      <w:r>
        <w:rPr>
          <w:rFonts w:hint="eastAsia"/>
        </w:rPr>
        <w:t>订单创建的实现</w:t>
      </w:r>
    </w:p>
    <w:p>
      <w:pPr>
        <w:ind w:firstLine="480"/>
      </w:pPr>
      <w:r>
        <w:rPr>
          <w:rFonts w:hint="eastAsia"/>
        </w:rPr>
        <w:t>订单创建的UML时序图如</w:t>
      </w:r>
      <w:r>
        <w:fldChar w:fldCharType="begin"/>
      </w:r>
      <w:r>
        <w:instrText xml:space="preserve"> </w:instrText>
      </w:r>
      <w:r>
        <w:rPr>
          <w:rFonts w:hint="eastAsia"/>
        </w:rPr>
        <w:instrText xml:space="preserve">REF _Ref135314475 \h</w:instrText>
      </w:r>
      <w:r>
        <w:instrText xml:space="preserve"> </w:instrText>
      </w:r>
      <w:r>
        <w:fldChar w:fldCharType="separate"/>
      </w:r>
      <w:r>
        <w:rPr>
          <w:rFonts w:hint="eastAsia"/>
        </w:rPr>
        <w:t xml:space="preserve">图 </w:t>
      </w:r>
      <w:r>
        <w:t>5.51</w:t>
      </w:r>
      <w:r>
        <w:fldChar w:fldCharType="end"/>
      </w:r>
      <w:r>
        <w:rPr>
          <w:rFonts w:hint="eastAsia"/>
        </w:rPr>
        <w:t>所示。首先自seckill</w:t>
      </w:r>
      <w:r>
        <w:t>.queue</w:t>
      </w:r>
      <w:r>
        <w:rPr>
          <w:rFonts w:hint="eastAsia"/>
        </w:rPr>
        <w:t>中取出来自秒杀服务的消息，接收此消息并取出用户信息和商品id，RPC调用商品服务模块的</w:t>
      </w:r>
      <w:r>
        <w:t>getProductVoById()</w:t>
      </w:r>
      <w:r>
        <w:rPr>
          <w:rFonts w:hint="eastAsia"/>
        </w:rPr>
        <w:t>方法获取该用户所秒杀的商品信息，经验证后进入OrderService的createOrder</w:t>
      </w:r>
      <w:r>
        <w:t>()</w:t>
      </w:r>
      <w:r>
        <w:rPr>
          <w:rFonts w:hint="eastAsia"/>
        </w:rPr>
        <w:t>方法创建订单，此时订单的交易状态默认为“未付款”，待用户支付或订单取消后发生相应变化。接着执行OrderMapper的insert</w:t>
      </w:r>
      <w:r>
        <w:t>()</w:t>
      </w:r>
      <w:r>
        <w:rPr>
          <w:rFonts w:hint="eastAsia"/>
        </w:rPr>
        <w:t>方法插入此订单记录，调用MqSender的</w:t>
      </w:r>
      <w:r>
        <w:t>sendDelayOrder()</w:t>
      </w:r>
      <w:r>
        <w:rPr>
          <w:rFonts w:hint="eastAsia"/>
        </w:rPr>
        <w:t>方法将对应的订单信息存入order</w:t>
      </w:r>
      <w:r>
        <w:t>.</w:t>
      </w:r>
      <w:r>
        <w:rPr>
          <w:rFonts w:hint="eastAsia"/>
        </w:rPr>
        <w:t>delay</w:t>
      </w:r>
      <w:r>
        <w:t>_queue</w:t>
      </w:r>
      <w:r>
        <w:rPr>
          <w:rFonts w:hint="eastAsia"/>
        </w:rPr>
        <w:t>延迟队列，最后通过RedisService的set</w:t>
      </w:r>
      <w:r>
        <w:t>()</w:t>
      </w:r>
      <w:r>
        <w:rPr>
          <w:rFonts w:hint="eastAsia"/>
        </w:rPr>
        <w:t>方法同步缓存中的订单信息。</w:t>
      </w:r>
    </w:p>
    <w:p>
      <w:pPr>
        <w:keepNext/>
        <w:spacing w:before="240" w:line="240" w:lineRule="auto"/>
        <w:ind w:firstLine="0" w:firstLineChars="0"/>
        <w:jc w:val="center"/>
      </w:pPr>
      <w:r>
        <w:drawing>
          <wp:inline distT="0" distB="0" distL="0" distR="0">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0"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pPr>
        <w:pStyle w:val="67"/>
      </w:pPr>
      <w:bookmarkStart w:id="296" w:name="_Ref1353144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51</w:t>
      </w:r>
      <w:r>
        <w:fldChar w:fldCharType="end"/>
      </w:r>
      <w:bookmarkEnd w:id="296"/>
      <w:r>
        <w:t xml:space="preserve"> </w:t>
      </w:r>
      <w:r>
        <w:rPr>
          <w:rFonts w:hint="eastAsia"/>
        </w:rPr>
        <w:t>订单创建时序图</w:t>
      </w:r>
    </w:p>
    <w:p>
      <w:pPr>
        <w:pStyle w:val="4"/>
      </w:pPr>
      <w:bookmarkStart w:id="297" w:name="_Toc136274555"/>
      <w:bookmarkStart w:id="298" w:name="_Toc135297944"/>
      <w:r>
        <w:rPr>
          <w:rFonts w:hint="eastAsia"/>
        </w:rPr>
        <w:t>订单信息</w:t>
      </w:r>
      <w:bookmarkEnd w:id="297"/>
      <w:bookmarkEnd w:id="298"/>
    </w:p>
    <w:p>
      <w:pPr>
        <w:ind w:firstLine="480"/>
      </w:pPr>
      <w:r>
        <w:rPr>
          <w:rFonts w:hint="eastAsia"/>
        </w:rPr>
        <w:t>订单信息功能包括订单列表查看与订单详情查看两部分。</w:t>
      </w:r>
    </w:p>
    <w:p>
      <w:pPr>
        <w:ind w:firstLine="480"/>
      </w:pPr>
      <w:r>
        <w:rPr>
          <w:rFonts w:hint="eastAsia"/>
        </w:rPr>
        <w:t>订单列表查看的UML时序图如</w:t>
      </w:r>
      <w:r>
        <w:fldChar w:fldCharType="begin"/>
      </w:r>
      <w:r>
        <w:instrText xml:space="preserve"> </w:instrText>
      </w:r>
      <w:r>
        <w:rPr>
          <w:rFonts w:hint="eastAsia"/>
        </w:rPr>
        <w:instrText xml:space="preserve">REF _Ref135314484 \h</w:instrText>
      </w:r>
      <w:r>
        <w:instrText xml:space="preserve"> </w:instrText>
      </w:r>
      <w:r>
        <w:fldChar w:fldCharType="separate"/>
      </w:r>
      <w:r>
        <w:rPr>
          <w:rFonts w:hint="eastAsia"/>
        </w:rPr>
        <w:t xml:space="preserve">图 </w:t>
      </w:r>
      <w:r>
        <w:t>5.52</w:t>
      </w:r>
      <w:r>
        <w:fldChar w:fldCharType="end"/>
      </w:r>
      <w:r>
        <w:rPr>
          <w:rFonts w:hint="eastAsia"/>
        </w:rPr>
        <w:t>所示。用户可在客户端查看所有已创建的订单，其中包括尚未支付或已取消的订单。请求首先在通过网关鉴权后进入OrderController的list</w:t>
      </w:r>
      <w:r>
        <w:t>()</w:t>
      </w:r>
      <w:r>
        <w:rPr>
          <w:rFonts w:hint="eastAsia"/>
        </w:rPr>
        <w:t>方法，调用OrderService的</w:t>
      </w:r>
      <w:r>
        <w:t>getListByUserId()</w:t>
      </w:r>
      <w:r>
        <w:rPr>
          <w:rFonts w:hint="eastAsia"/>
        </w:rPr>
        <w:t>方法。其次执行OrderMapper中的</w:t>
      </w:r>
      <w:r>
        <w:t>selectByUserId()</w:t>
      </w:r>
      <w:r>
        <w:rPr>
          <w:rFonts w:hint="eastAsia"/>
        </w:rPr>
        <w:t>方法，返回该用户的订单列表。最后RPC调用商品服务模块的</w:t>
      </w:r>
      <w:r>
        <w:t>getProductVoById()</w:t>
      </w:r>
      <w:r>
        <w:rPr>
          <w:rFonts w:hint="eastAsia"/>
        </w:rPr>
        <w:t>方法依次获取每条订单信息，返回列表结果。</w:t>
      </w:r>
    </w:p>
    <w:p>
      <w:pPr>
        <w:keepNext/>
        <w:spacing w:before="240" w:line="240" w:lineRule="auto"/>
        <w:ind w:firstLine="0" w:firstLineChars="0"/>
        <w:jc w:val="center"/>
      </w:pPr>
      <w:r>
        <w:drawing>
          <wp:inline distT="0" distB="0" distL="0" distR="0">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1"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pPr>
        <w:pStyle w:val="67"/>
      </w:pPr>
      <w:bookmarkStart w:id="299" w:name="_Ref1353144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52</w:t>
      </w:r>
      <w:r>
        <w:fldChar w:fldCharType="end"/>
      </w:r>
      <w:bookmarkEnd w:id="299"/>
      <w:r>
        <w:t xml:space="preserve"> </w:t>
      </w:r>
      <w:r>
        <w:rPr>
          <w:rFonts w:hint="eastAsia"/>
        </w:rPr>
        <w:t>订单列表查看时序图</w:t>
      </w:r>
    </w:p>
    <w:p>
      <w:pPr>
        <w:ind w:firstLine="480"/>
      </w:pPr>
      <w:r>
        <w:rPr>
          <w:rFonts w:hint="eastAsia"/>
        </w:rPr>
        <w:t>订单详情查看的UML时序图如</w:t>
      </w:r>
      <w:r>
        <w:fldChar w:fldCharType="begin"/>
      </w:r>
      <w:r>
        <w:instrText xml:space="preserve"> </w:instrText>
      </w:r>
      <w:r>
        <w:rPr>
          <w:rFonts w:hint="eastAsia"/>
        </w:rPr>
        <w:instrText xml:space="preserve">REF _Ref135314495 \h</w:instrText>
      </w:r>
      <w:r>
        <w:instrText xml:space="preserve"> </w:instrText>
      </w:r>
      <w:r>
        <w:fldChar w:fldCharType="separate"/>
      </w:r>
      <w:r>
        <w:rPr>
          <w:rFonts w:hint="eastAsia"/>
        </w:rPr>
        <w:t xml:space="preserve">图 </w:t>
      </w:r>
      <w:r>
        <w:t>5.53</w:t>
      </w:r>
      <w:r>
        <w:fldChar w:fldCharType="end"/>
      </w:r>
      <w:r>
        <w:rPr>
          <w:rFonts w:hint="eastAsia"/>
        </w:rPr>
        <w:t>所示。用户可在客户端查看单个订单详情，此时请求在通过网关鉴权后首先进入OrderController的</w:t>
      </w:r>
      <w:r>
        <w:t>detail()</w:t>
      </w:r>
      <w:r>
        <w:rPr>
          <w:rFonts w:hint="eastAsia"/>
        </w:rPr>
        <w:t>方法，调用Order</w:t>
      </w:r>
      <w:r>
        <w:t>Service</w:t>
      </w:r>
      <w:r>
        <w:rPr>
          <w:rFonts w:hint="eastAsia"/>
        </w:rPr>
        <w:t>的</w:t>
      </w:r>
      <w:r>
        <w:t>get</w:t>
      </w:r>
      <w:r>
        <w:rPr>
          <w:rFonts w:hint="eastAsia"/>
        </w:rPr>
        <w:t>Order</w:t>
      </w:r>
      <w:r>
        <w:t>ById()</w:t>
      </w:r>
      <w:r>
        <w:rPr>
          <w:rFonts w:hint="eastAsia"/>
        </w:rPr>
        <w:t>方法。其次执行Order</w:t>
      </w:r>
      <w:r>
        <w:t>Mapper</w:t>
      </w:r>
      <w:r>
        <w:rPr>
          <w:rFonts w:hint="eastAsia"/>
        </w:rPr>
        <w:t>中的</w:t>
      </w:r>
      <w:r>
        <w:t>selectByPrimaryKey()</w:t>
      </w:r>
      <w:r>
        <w:rPr>
          <w:rFonts w:hint="eastAsia"/>
        </w:rPr>
        <w:t>方法获取该订单信息。最后RPC调用商品服务模块的</w:t>
      </w:r>
      <w:r>
        <w:t>getProductVoById()</w:t>
      </w:r>
      <w:r>
        <w:rPr>
          <w:rFonts w:hint="eastAsia"/>
        </w:rPr>
        <w:t>方法获取该订单所含商品信息，并将Order</w:t>
      </w:r>
      <w:r>
        <w:t>DetailVO</w:t>
      </w:r>
      <w:r>
        <w:rPr>
          <w:rFonts w:hint="eastAsia"/>
        </w:rPr>
        <w:t>视图对象作为结果返回。</w:t>
      </w:r>
    </w:p>
    <w:p>
      <w:pPr>
        <w:keepNext/>
        <w:spacing w:before="240" w:line="240" w:lineRule="auto"/>
        <w:ind w:firstLine="0" w:firstLineChars="0"/>
        <w:jc w:val="center"/>
      </w:pPr>
      <w:r>
        <w:drawing>
          <wp:inline distT="0" distB="0" distL="0" distR="0">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2"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pPr>
        <w:pStyle w:val="67"/>
      </w:pPr>
      <w:bookmarkStart w:id="300" w:name="_Ref1353144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53</w:t>
      </w:r>
      <w:r>
        <w:fldChar w:fldCharType="end"/>
      </w:r>
      <w:bookmarkEnd w:id="300"/>
      <w:r>
        <w:t xml:space="preserve"> </w:t>
      </w:r>
      <w:r>
        <w:rPr>
          <w:rFonts w:hint="eastAsia"/>
        </w:rPr>
        <w:t>订单详情查看时序图</w:t>
      </w:r>
    </w:p>
    <w:p>
      <w:pPr>
        <w:pStyle w:val="4"/>
      </w:pPr>
      <w:bookmarkStart w:id="301" w:name="_Toc135297945"/>
      <w:bookmarkStart w:id="302" w:name="_Toc136274556"/>
      <w:r>
        <w:rPr>
          <w:rFonts w:hint="eastAsia"/>
        </w:rPr>
        <w:t>订单取消</w:t>
      </w:r>
      <w:bookmarkEnd w:id="301"/>
      <w:bookmarkEnd w:id="302"/>
    </w:p>
    <w:p>
      <w:pPr>
        <w:ind w:firstLine="480"/>
      </w:pPr>
      <w:r>
        <w:rPr>
          <w:rFonts w:hint="eastAsia"/>
        </w:rPr>
        <w:t>订单取消功能包括订单超时回收与手动取消订单两部分。</w:t>
      </w:r>
    </w:p>
    <w:p>
      <w:pPr>
        <w:ind w:firstLine="480"/>
      </w:pPr>
      <w:r>
        <w:rPr>
          <w:rFonts w:hint="eastAsia"/>
        </w:rPr>
        <w:t>在</w:t>
      </w:r>
      <w:r>
        <w:fldChar w:fldCharType="begin"/>
      </w:r>
      <w:r>
        <w:instrText xml:space="preserve"> </w:instrText>
      </w:r>
      <w:r>
        <w:rPr>
          <w:rFonts w:hint="eastAsia"/>
        </w:rPr>
        <w:instrText xml:space="preserve">REF _Ref135315397 \r \h</w:instrText>
      </w:r>
      <w:r>
        <w:instrText xml:space="preserve"> </w:instrText>
      </w:r>
      <w:r>
        <w:fldChar w:fldCharType="separate"/>
      </w:r>
      <w:r>
        <w:t>5.7.1</w:t>
      </w:r>
      <w:r>
        <w:fldChar w:fldCharType="end"/>
      </w:r>
      <w:r>
        <w:rPr>
          <w:rFonts w:hint="eastAsia"/>
        </w:rPr>
        <w:t>节中叙述了订单创建功能的实现，其中订单创建后调用了MqSender的</w:t>
      </w:r>
      <w:r>
        <w:t>sendDelayOrder()</w:t>
      </w:r>
      <w:r>
        <w:rPr>
          <w:rFonts w:hint="eastAsia"/>
        </w:rPr>
        <w:t>方法以将订单信息存入order</w:t>
      </w:r>
      <w:r>
        <w:t>.</w:t>
      </w:r>
      <w:r>
        <w:rPr>
          <w:rFonts w:hint="eastAsia"/>
        </w:rPr>
        <w:t>delay</w:t>
      </w:r>
      <w:r>
        <w:t>_queue</w:t>
      </w:r>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 xml:space="preserve">REF _Ref135395656 \h</w:instrText>
      </w:r>
      <w:r>
        <w:instrText xml:space="preserve"> </w:instrText>
      </w:r>
      <w:r>
        <w:fldChar w:fldCharType="separate"/>
      </w:r>
      <w:r>
        <w:rPr>
          <w:rFonts w:hint="eastAsia"/>
        </w:rPr>
        <w:t xml:space="preserve">图 </w:t>
      </w:r>
      <w:r>
        <w:t>5.54</w:t>
      </w:r>
      <w:r>
        <w:fldChar w:fldCharType="end"/>
      </w:r>
      <w:r>
        <w:rPr>
          <w:rFonts w:hint="eastAsia"/>
        </w:rPr>
        <w:t>所示：</w:t>
      </w:r>
    </w:p>
    <w:p>
      <w:pPr>
        <w:keepNext/>
        <w:spacing w:before="240" w:line="240" w:lineRule="auto"/>
        <w:ind w:firstLine="0" w:firstLineChars="0"/>
        <w:jc w:val="center"/>
      </w:pPr>
      <w:r>
        <w:drawing>
          <wp:inline distT="0" distB="0" distL="0" distR="0">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3"/>
                    <a:stretch>
                      <a:fillRect/>
                    </a:stretch>
                  </pic:blipFill>
                  <pic:spPr>
                    <a:xfrm>
                      <a:off x="0" y="0"/>
                      <a:ext cx="5579745" cy="3168650"/>
                    </a:xfrm>
                    <a:prstGeom prst="rect">
                      <a:avLst/>
                    </a:prstGeom>
                  </pic:spPr>
                </pic:pic>
              </a:graphicData>
            </a:graphic>
          </wp:inline>
        </w:drawing>
      </w:r>
    </w:p>
    <w:p>
      <w:pPr>
        <w:pStyle w:val="67"/>
      </w:pPr>
      <w:bookmarkStart w:id="303" w:name="_Ref1353956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54</w:t>
      </w:r>
      <w:r>
        <w:fldChar w:fldCharType="end"/>
      </w:r>
      <w:bookmarkEnd w:id="303"/>
      <w:r>
        <w:t xml:space="preserve"> </w:t>
      </w:r>
      <w:r>
        <w:rPr>
          <w:rFonts w:hint="eastAsia"/>
        </w:rPr>
        <w:t>订单超时回收的实现一</w:t>
      </w:r>
    </w:p>
    <w:p>
      <w:pPr>
        <w:ind w:firstLine="480"/>
      </w:pPr>
      <w:r>
        <w:rPr>
          <w:rFonts w:hint="eastAsia"/>
        </w:rPr>
        <w:t>此后消息进入此带TTL的延迟队列</w:t>
      </w:r>
      <w:r>
        <w:t>order.delay_queue</w:t>
      </w:r>
      <w:r>
        <w:rPr>
          <w:rFonts w:hint="eastAsia"/>
        </w:rPr>
        <w:t>，该队列没有消费者。消息到期后将被发送至</w:t>
      </w:r>
      <w:r>
        <w:t>order.receive_queue</w:t>
      </w:r>
      <w:r>
        <w:rPr>
          <w:rFonts w:hint="eastAsia"/>
        </w:rPr>
        <w:t>，交给MqReceiver类的</w:t>
      </w:r>
      <w:r>
        <w:t>receive</w:t>
      </w:r>
      <w:r>
        <w:rPr>
          <w:rFonts w:hint="eastAsia"/>
        </w:rPr>
        <w:t>Order</w:t>
      </w:r>
      <w:r>
        <w:t>()</w:t>
      </w:r>
      <w:r>
        <w:rPr>
          <w:rFonts w:hint="eastAsia"/>
        </w:rPr>
        <w:t>方法处理所有的超时订单，手动ACK后接收消息。由OrderService完成订单取消逻辑，实际更改订单的交易状态并补偿库存，此逻辑的实现与手动取消订单子功能相同。其实现的关键代码如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 xml:space="preserve">REF _Ref135395666 \h</w:instrText>
      </w:r>
      <w:r>
        <w:instrText xml:space="preserve"> </w:instrText>
      </w:r>
      <w:r>
        <w:fldChar w:fldCharType="separate"/>
      </w:r>
      <w:r>
        <w:rPr>
          <w:rFonts w:hint="eastAsia"/>
        </w:rPr>
        <w:t xml:space="preserve">图 </w:t>
      </w:r>
      <w:r>
        <w:t>5.55</w:t>
      </w:r>
      <w:r>
        <w:fldChar w:fldCharType="end"/>
      </w:r>
      <w:r>
        <w:rPr>
          <w:rFonts w:hint="eastAsia"/>
        </w:rPr>
        <w:t>所示：</w:t>
      </w:r>
    </w:p>
    <w:p>
      <w:pPr>
        <w:keepNext/>
        <w:spacing w:before="240" w:line="240" w:lineRule="auto"/>
        <w:ind w:firstLine="0" w:firstLineChars="0"/>
        <w:jc w:val="center"/>
      </w:pPr>
      <w:r>
        <w:drawing>
          <wp:inline distT="0" distB="0" distL="0" distR="0">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4"/>
                    <a:stretch>
                      <a:fillRect/>
                    </a:stretch>
                  </pic:blipFill>
                  <pic:spPr>
                    <a:xfrm>
                      <a:off x="0" y="0"/>
                      <a:ext cx="5579745" cy="2442845"/>
                    </a:xfrm>
                    <a:prstGeom prst="rect">
                      <a:avLst/>
                    </a:prstGeom>
                  </pic:spPr>
                </pic:pic>
              </a:graphicData>
            </a:graphic>
          </wp:inline>
        </w:drawing>
      </w:r>
    </w:p>
    <w:p>
      <w:pPr>
        <w:pStyle w:val="67"/>
      </w:pPr>
      <w:bookmarkStart w:id="304" w:name="_Ref1353956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bookmarkEnd w:id="304"/>
      <w:r>
        <w:t xml:space="preserve"> </w:t>
      </w:r>
      <w:r>
        <w:rPr>
          <w:rFonts w:hint="eastAsia"/>
        </w:rPr>
        <w:t>订单超时回收的实现二</w:t>
      </w:r>
    </w:p>
    <w:p>
      <w:pPr>
        <w:ind w:firstLine="480"/>
      </w:pPr>
      <w:r>
        <w:rPr>
          <w:rFonts w:hint="eastAsia"/>
        </w:rPr>
        <w:t>订单超时回收的UML时序图如</w:t>
      </w:r>
      <w:r>
        <w:fldChar w:fldCharType="begin"/>
      </w:r>
      <w:r>
        <w:instrText xml:space="preserve"> </w:instrText>
      </w:r>
      <w:r>
        <w:rPr>
          <w:rFonts w:hint="eastAsia"/>
        </w:rPr>
        <w:instrText xml:space="preserve">REF _Ref135314538 \h</w:instrText>
      </w:r>
      <w:r>
        <w:instrText xml:space="preserve"> </w:instrText>
      </w:r>
      <w:r>
        <w:fldChar w:fldCharType="separate"/>
      </w:r>
      <w:r>
        <w:rPr>
          <w:rFonts w:hint="eastAsia"/>
        </w:rPr>
        <w:t xml:space="preserve">图 </w:t>
      </w:r>
      <w:r>
        <w:t>5.56</w:t>
      </w:r>
      <w:r>
        <w:fldChar w:fldCharType="end"/>
      </w:r>
      <w:r>
        <w:rPr>
          <w:rFonts w:hint="eastAsia"/>
        </w:rPr>
        <w:t>所示。先自</w:t>
      </w:r>
      <w:r>
        <w:t>order.receive_queue</w:t>
      </w:r>
      <w:r>
        <w:rPr>
          <w:rFonts w:hint="eastAsia"/>
        </w:rPr>
        <w:t>中取出延迟队列发来的消息，接收此消息并取出订单信息，再进入OrderService的c</w:t>
      </w:r>
      <w:r>
        <w:t>ancelOrder()</w:t>
      </w:r>
      <w:r>
        <w:rPr>
          <w:rFonts w:hint="eastAsia"/>
        </w:rPr>
        <w:t>方法取消订单。</w:t>
      </w:r>
    </w:p>
    <w:p>
      <w:pPr>
        <w:keepNext/>
        <w:spacing w:before="240" w:line="240" w:lineRule="auto"/>
        <w:ind w:firstLine="0" w:firstLineChars="0"/>
        <w:jc w:val="center"/>
      </w:pPr>
      <w:r>
        <w:drawing>
          <wp:inline distT="0" distB="0" distL="0" distR="0">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5"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pPr>
        <w:pStyle w:val="67"/>
      </w:pPr>
      <w:bookmarkStart w:id="305" w:name="_Ref1353145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56</w:t>
      </w:r>
      <w:r>
        <w:fldChar w:fldCharType="end"/>
      </w:r>
      <w:bookmarkEnd w:id="305"/>
      <w:r>
        <w:t xml:space="preserve"> </w:t>
      </w:r>
      <w:r>
        <w:rPr>
          <w:rFonts w:hint="eastAsia"/>
        </w:rPr>
        <w:t>订单超时回收时序图</w:t>
      </w:r>
    </w:p>
    <w:p>
      <w:pPr>
        <w:ind w:firstLine="480"/>
      </w:pPr>
      <w:r>
        <w:rPr>
          <w:rFonts w:hint="eastAsia"/>
        </w:rPr>
        <w:t>手动取消订单的UML时序图如</w:t>
      </w:r>
      <w:r>
        <w:fldChar w:fldCharType="begin"/>
      </w:r>
      <w:r>
        <w:instrText xml:space="preserve"> </w:instrText>
      </w:r>
      <w:r>
        <w:rPr>
          <w:rFonts w:hint="eastAsia"/>
        </w:rPr>
        <w:instrText xml:space="preserve">REF _Ref135314548 \h</w:instrText>
      </w:r>
      <w:r>
        <w:instrText xml:space="preserve"> </w:instrText>
      </w:r>
      <w:r>
        <w:fldChar w:fldCharType="separate"/>
      </w:r>
      <w:r>
        <w:rPr>
          <w:rFonts w:hint="eastAsia"/>
        </w:rPr>
        <w:t xml:space="preserve">图 </w:t>
      </w:r>
      <w:r>
        <w:t>5.57</w:t>
      </w:r>
      <w:r>
        <w:fldChar w:fldCharType="end"/>
      </w:r>
      <w:r>
        <w:rPr>
          <w:rFonts w:hint="eastAsia"/>
        </w:rPr>
        <w:t>所示。用户可在客户端取消订单，请求首先通过网关鉴权进入OrderController的</w:t>
      </w:r>
      <w:r>
        <w:t>cancelOrder()</w:t>
      </w:r>
      <w:r>
        <w:rPr>
          <w:rFonts w:hint="eastAsia"/>
        </w:rPr>
        <w:t>方法，再调用OrderService的c</w:t>
      </w:r>
      <w:r>
        <w:t>ancelOrder()</w:t>
      </w:r>
      <w:r>
        <w:rPr>
          <w:rFonts w:hint="eastAsia"/>
        </w:rPr>
        <w:t>方法，其次执行OrderMapper的cancelByOrderId</w:t>
      </w:r>
      <w:r>
        <w:t>()</w:t>
      </w:r>
      <w:r>
        <w:rPr>
          <w:rFonts w:hint="eastAsia"/>
        </w:rPr>
        <w:t>方法更新订单的交易状态为“取消交易”，最后RPC调用商品服务模块的increment</w:t>
      </w:r>
      <w:r>
        <w:t>Stock()</w:t>
      </w:r>
      <w:r>
        <w:rPr>
          <w:rFonts w:hint="eastAsia"/>
        </w:rPr>
        <w:t>方法补偿库存，返回结果。</w:t>
      </w:r>
    </w:p>
    <w:p>
      <w:pPr>
        <w:keepNext/>
        <w:spacing w:before="240" w:line="240" w:lineRule="auto"/>
        <w:ind w:firstLine="0" w:firstLineChars="0"/>
        <w:jc w:val="center"/>
      </w:pPr>
      <w:r>
        <w:drawing>
          <wp:inline distT="0" distB="0" distL="0" distR="0">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6"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pPr>
        <w:pStyle w:val="67"/>
      </w:pPr>
      <w:bookmarkStart w:id="306" w:name="_Ref1353145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bookmarkEnd w:id="306"/>
      <w:r>
        <w:t xml:space="preserve"> </w:t>
      </w:r>
      <w:r>
        <w:rPr>
          <w:rFonts w:hint="eastAsia"/>
        </w:rPr>
        <w:t>手动取消订单时序图</w:t>
      </w:r>
    </w:p>
    <w:p>
      <w:pPr>
        <w:pStyle w:val="4"/>
      </w:pPr>
      <w:bookmarkStart w:id="307" w:name="_Toc135297946"/>
      <w:bookmarkStart w:id="308" w:name="_Toc136274557"/>
      <w:r>
        <w:rPr>
          <w:rFonts w:hint="eastAsia"/>
        </w:rPr>
        <w:t>订单管理</w:t>
      </w:r>
      <w:bookmarkEnd w:id="307"/>
      <w:bookmarkEnd w:id="308"/>
    </w:p>
    <w:p>
      <w:pPr>
        <w:ind w:firstLine="480"/>
      </w:pPr>
      <w:r>
        <w:rPr>
          <w:rFonts w:hint="eastAsia"/>
        </w:rPr>
        <w:t>管理员可在后台系统管理订单信息。OrderAdminController为后台系统提供API接口服务，可调用OrderService的</w:t>
      </w:r>
      <w:r>
        <w:t>get</w:t>
      </w:r>
      <w:r>
        <w:rPr>
          <w:rFonts w:hint="eastAsia"/>
        </w:rPr>
        <w:t>Order</w:t>
      </w:r>
      <w:r>
        <w:t>List()</w:t>
      </w:r>
      <w:r>
        <w:rPr>
          <w:rFonts w:hint="eastAsia"/>
        </w:rPr>
        <w:t>、</w:t>
      </w:r>
      <w:r>
        <w:t>del</w:t>
      </w:r>
      <w:r>
        <w:rPr>
          <w:rFonts w:hint="eastAsia"/>
        </w:rPr>
        <w:t>Order</w:t>
      </w:r>
      <w:r>
        <w:t>()</w:t>
      </w:r>
      <w:r>
        <w:rPr>
          <w:rFonts w:hint="eastAsia"/>
        </w:rPr>
        <w:t>和</w:t>
      </w:r>
      <w:r>
        <w:t>update</w:t>
      </w:r>
      <w:r>
        <w:rPr>
          <w:rFonts w:hint="eastAsia"/>
        </w:rPr>
        <w:t>Order</w:t>
      </w:r>
      <w:r>
        <w:t>()</w:t>
      </w:r>
      <w:r>
        <w:rPr>
          <w:rFonts w:hint="eastAsia"/>
        </w:rPr>
        <w:t>方法分别用于查询订单分页列表、删除订单和更新订单信息，并通过OrderMapper与数据库交互。</w:t>
      </w:r>
    </w:p>
    <w:p>
      <w:pPr>
        <w:pStyle w:val="3"/>
      </w:pPr>
      <w:bookmarkStart w:id="309" w:name="_Toc136274558"/>
      <w:bookmarkStart w:id="310" w:name="_Toc135297947"/>
      <w:r>
        <w:rPr>
          <w:rFonts w:hint="eastAsia"/>
        </w:rPr>
        <w:t>支付服务模块的实现</w:t>
      </w:r>
      <w:bookmarkEnd w:id="309"/>
      <w:bookmarkEnd w:id="310"/>
    </w:p>
    <w:p>
      <w:pPr>
        <w:ind w:firstLine="480"/>
      </w:pPr>
      <w:r>
        <w:rPr>
          <w:rFonts w:hint="eastAsia"/>
        </w:rPr>
        <w:t>支付服务主要包括支付和资金管理功能的实现，由PayController和PayAdminController类分别处理来自客户端和后台系统的请求。其实现的类图如</w:t>
      </w:r>
      <w:r>
        <w:fldChar w:fldCharType="begin"/>
      </w:r>
      <w:r>
        <w:instrText xml:space="preserve"> </w:instrText>
      </w:r>
      <w:r>
        <w:rPr>
          <w:rFonts w:hint="eastAsia"/>
        </w:rPr>
        <w:instrText xml:space="preserve">REF _Ref135314560 \h</w:instrText>
      </w:r>
      <w:r>
        <w:instrText xml:space="preserve"> </w:instrText>
      </w:r>
      <w:r>
        <w:fldChar w:fldCharType="separate"/>
      </w:r>
      <w:r>
        <w:rPr>
          <w:rFonts w:hint="eastAsia"/>
        </w:rPr>
        <w:t xml:space="preserve">图 </w:t>
      </w:r>
      <w:r>
        <w:t>5.58</w:t>
      </w:r>
      <w:r>
        <w:fldChar w:fldCharType="end"/>
      </w:r>
      <w:r>
        <w:rPr>
          <w:rFonts w:hint="eastAsia"/>
        </w:rPr>
        <w:t>所示：</w:t>
      </w:r>
    </w:p>
    <w:p>
      <w:pPr>
        <w:keepNext/>
        <w:spacing w:before="240" w:line="240" w:lineRule="auto"/>
        <w:ind w:firstLine="0" w:firstLineChars="0"/>
        <w:jc w:val="center"/>
      </w:pPr>
      <w:r>
        <w:drawing>
          <wp:inline distT="0" distB="0" distL="0" distR="0">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7"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pPr>
        <w:pStyle w:val="67"/>
      </w:pPr>
      <w:bookmarkStart w:id="311" w:name="_Ref1353145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bookmarkEnd w:id="311"/>
      <w:r>
        <w:t xml:space="preserve"> </w:t>
      </w:r>
      <w:r>
        <w:rPr>
          <w:rFonts w:hint="eastAsia"/>
        </w:rPr>
        <w:t>支付服务模块类图</w:t>
      </w:r>
    </w:p>
    <w:p>
      <w:pPr>
        <w:pStyle w:val="4"/>
      </w:pPr>
      <w:bookmarkStart w:id="312" w:name="_Toc136274559"/>
      <w:bookmarkStart w:id="313" w:name="_Toc135297948"/>
      <w:r>
        <w:rPr>
          <w:rFonts w:hint="eastAsia"/>
        </w:rPr>
        <w:t>支付</w:t>
      </w:r>
      <w:bookmarkEnd w:id="312"/>
      <w:bookmarkEnd w:id="313"/>
    </w:p>
    <w:p>
      <w:pPr>
        <w:ind w:firstLine="480"/>
      </w:pPr>
      <w:r>
        <w:rPr>
          <w:rFonts w:hint="eastAsia"/>
        </w:rPr>
        <w:t>支付的UML时序图如</w:t>
      </w:r>
      <w:r>
        <w:fldChar w:fldCharType="begin"/>
      </w:r>
      <w:r>
        <w:instrText xml:space="preserve"> </w:instrText>
      </w:r>
      <w:r>
        <w:rPr>
          <w:rFonts w:hint="eastAsia"/>
        </w:rPr>
        <w:instrText xml:space="preserve">REF _Ref135314570 \h</w:instrText>
      </w:r>
      <w:r>
        <w:instrText xml:space="preserve"> </w:instrText>
      </w:r>
      <w:r>
        <w:fldChar w:fldCharType="separate"/>
      </w:r>
      <w:r>
        <w:rPr>
          <w:rFonts w:hint="eastAsia"/>
        </w:rPr>
        <w:t xml:space="preserve">图 </w:t>
      </w:r>
      <w:r>
        <w:t>5.59</w:t>
      </w:r>
      <w:r>
        <w:fldChar w:fldCharType="end"/>
      </w:r>
      <w:r>
        <w:rPr>
          <w:rFonts w:hint="eastAsia"/>
        </w:rPr>
        <w:t>所示。用户在客户端支付订单，支付信息PayDTO是支付方式与订单号的组合，经客户端网关过滤后被发送至PayController，该类提供pay</w:t>
      </w:r>
      <w:r>
        <w:t>()</w:t>
      </w:r>
      <w:r>
        <w:rPr>
          <w:rFonts w:hint="eastAsia"/>
        </w:rPr>
        <w:t>方法进行调用。此时首先从缓存中获取此订单的创建此订单的用户id和订单包含的产品id，若请求用户与创建订单用户不相符将返回</w:t>
      </w:r>
      <w:r>
        <w:t>INCORRECT_USER</w:t>
      </w:r>
      <w:r>
        <w:rPr>
          <w:rFonts w:hint="eastAsia"/>
        </w:rPr>
        <w:t>。其次RPC调用订单服务模块的</w:t>
      </w:r>
      <w:r>
        <w:t>getOrderByOrderNo()</w:t>
      </w:r>
      <w:r>
        <w:rPr>
          <w:rFonts w:hint="eastAsia"/>
        </w:rPr>
        <w:t>方法获取订单信息，仅订单的交易状态为“未付款”时方可继续支付。</w:t>
      </w:r>
    </w:p>
    <w:p>
      <w:pPr>
        <w:ind w:firstLine="480"/>
      </w:pPr>
      <w:r>
        <w:rPr>
          <w:rFonts w:hint="eastAsia"/>
        </w:rPr>
        <w:t>接着依次执行A</w:t>
      </w:r>
      <w:r>
        <w:t>ccountMapper</w:t>
      </w:r>
      <w:r>
        <w:rPr>
          <w:rFonts w:hint="eastAsia"/>
        </w:rPr>
        <w:t>中的</w:t>
      </w:r>
      <w:r>
        <w:t>reduceBalanceByUserId()</w:t>
      </w:r>
      <w:r>
        <w:rPr>
          <w:rFonts w:hint="eastAsia"/>
        </w:rPr>
        <w:t>、</w:t>
      </w:r>
      <w:r>
        <w:t>selectByUserId()</w:t>
      </w:r>
      <w:r>
        <w:rPr>
          <w:rFonts w:hint="eastAsia"/>
        </w:rPr>
        <w:t>和</w:t>
      </w:r>
      <w:r>
        <w:t>accountTransactionMapper</w:t>
      </w:r>
      <w:r>
        <w:rPr>
          <w:rFonts w:hint="eastAsia"/>
        </w:rPr>
        <w:t>的</w:t>
      </w:r>
      <w:r>
        <w:t>insertSelective()</w:t>
      </w:r>
      <w:r>
        <w:rPr>
          <w:rFonts w:hint="eastAsia"/>
        </w:rPr>
        <w:t>方法从用户的个人账户中扣款并记录流水，在数据库中存入该流水信息。这样以后RPC调用商品服务模块的</w:t>
      </w:r>
      <w:r>
        <w:t>getProductVoById()</w:t>
      </w:r>
      <w:r>
        <w:rPr>
          <w:rFonts w:hint="eastAsia"/>
        </w:rPr>
        <w:t>方法获取存款过渡户，并执行B</w:t>
      </w:r>
      <w:r>
        <w:t>ankAccountMapper</w:t>
      </w:r>
      <w:r>
        <w:rPr>
          <w:rFonts w:hint="eastAsia"/>
        </w:rPr>
        <w:t>的</w:t>
      </w:r>
      <w:r>
        <w:t>changeBalance()</w:t>
      </w:r>
      <w:r>
        <w:rPr>
          <w:rFonts w:hint="eastAsia"/>
        </w:rPr>
        <w:t>方法转账。最后RPC调用订单服务模块的</w:t>
      </w:r>
      <w:r>
        <w:t>updateStatusByOrderId()</w:t>
      </w:r>
      <w:r>
        <w:rPr>
          <w:rFonts w:hint="eastAsia"/>
        </w:rPr>
        <w:t>方法更新订单的交易状态为“已付款”，返回支付成功结果。</w:t>
      </w:r>
    </w:p>
    <w:p>
      <w:pPr>
        <w:keepNext/>
        <w:spacing w:before="240" w:line="240" w:lineRule="auto"/>
        <w:ind w:firstLine="0" w:firstLineChars="0"/>
        <w:jc w:val="center"/>
      </w:pPr>
      <w:r>
        <w:drawing>
          <wp:inline distT="0" distB="0" distL="0" distR="0">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8"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pPr>
        <w:pStyle w:val="67"/>
      </w:pPr>
      <w:bookmarkStart w:id="314" w:name="_Ref1353145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bookmarkEnd w:id="314"/>
      <w:r>
        <w:t xml:space="preserve"> </w:t>
      </w:r>
      <w:r>
        <w:rPr>
          <w:rFonts w:hint="eastAsia"/>
        </w:rPr>
        <w:t>支付时序图</w:t>
      </w:r>
    </w:p>
    <w:p>
      <w:pPr>
        <w:pStyle w:val="4"/>
      </w:pPr>
      <w:bookmarkStart w:id="315" w:name="_Toc135297949"/>
      <w:bookmarkStart w:id="316" w:name="_Toc136274560"/>
      <w:r>
        <w:rPr>
          <w:rFonts w:hint="eastAsia"/>
        </w:rPr>
        <w:t>资金管理</w:t>
      </w:r>
      <w:bookmarkEnd w:id="315"/>
      <w:bookmarkEnd w:id="316"/>
    </w:p>
    <w:p>
      <w:pPr>
        <w:ind w:firstLine="480"/>
      </w:pPr>
      <w:r>
        <w:rPr>
          <w:rFonts w:hint="eastAsia"/>
        </w:rPr>
        <w:t>管理员可在后台系统进行资金管理，由</w:t>
      </w:r>
      <w:r>
        <w:t>PayAdminController</w:t>
      </w:r>
      <w:r>
        <w:rPr>
          <w:rFonts w:hint="eastAsia"/>
        </w:rPr>
        <w:t>为后台系统提供API接口服务：可调用</w:t>
      </w:r>
      <w:r>
        <w:t>AccountService</w:t>
      </w:r>
      <w:r>
        <w:rPr>
          <w:rFonts w:hint="eastAsia"/>
        </w:rPr>
        <w:t>、</w:t>
      </w:r>
      <w:r>
        <w:t>AccountTransactionServic</w:t>
      </w:r>
      <w:r>
        <w:rPr>
          <w:rFonts w:hint="eastAsia"/>
        </w:rPr>
        <w:t>e和</w:t>
      </w:r>
      <w:r>
        <w:t>BankAccountService</w:t>
      </w:r>
      <w:r>
        <w:rPr>
          <w:rFonts w:hint="eastAsia"/>
        </w:rPr>
        <w:t>的CRUD方法分别用于查询账户分页列表、删除账户和更新账户信息，并通过AccountMapper、</w:t>
      </w:r>
      <w:r>
        <w:t>AccountTransaction</w:t>
      </w:r>
      <w:r>
        <w:rPr>
          <w:rFonts w:hint="eastAsia"/>
        </w:rPr>
        <w:t>Mapper和BankAccountMapper与数据库交互。</w:t>
      </w:r>
    </w:p>
    <w:p>
      <w:pPr>
        <w:pStyle w:val="3"/>
      </w:pPr>
      <w:bookmarkStart w:id="317" w:name="_Toc135297950"/>
      <w:bookmarkStart w:id="318" w:name="_Toc136274561"/>
      <w:r>
        <w:rPr>
          <w:rFonts w:hint="eastAsia"/>
        </w:rPr>
        <w:t>本章小结</w:t>
      </w:r>
      <w:bookmarkEnd w:id="317"/>
      <w:bookmarkEnd w:id="318"/>
    </w:p>
    <w:p>
      <w:pPr>
        <w:ind w:firstLine="480"/>
        <w:sectPr>
          <w:pgSz w:w="11906" w:h="16838"/>
          <w:pgMar w:top="1418" w:right="1418" w:bottom="1418" w:left="1701" w:header="851" w:footer="851" w:gutter="0"/>
          <w:cols w:space="425" w:num="1"/>
          <w:docGrid w:type="lines" w:linePitch="326" w:charSpace="0"/>
        </w:sectPr>
      </w:pPr>
      <w:r>
        <w:rPr>
          <w:rFonts w:hint="eastAsia"/>
        </w:rPr>
        <w:t>本章首先介绍了本系统的开发环境与工具，再阐述了服务端微服务组件的实现，包括服务注册与发现、服务网关、服务调用和服务容错，再依次叙述了各模块的实现，其中重点阐述了秒杀相关问题的解决思路与实施方案。</w:t>
      </w:r>
    </w:p>
    <w:p>
      <w:pPr>
        <w:pStyle w:val="2"/>
      </w:pPr>
      <w:bookmarkStart w:id="319" w:name="_Toc135297951"/>
      <w:bookmarkStart w:id="320" w:name="_Toc136274562"/>
      <w:r>
        <w:rPr>
          <w:rFonts w:hint="eastAsia"/>
        </w:rPr>
        <w:t>银行秒杀系统服务端的测试</w:t>
      </w:r>
      <w:bookmarkEnd w:id="319"/>
      <w:bookmarkEnd w:id="320"/>
    </w:p>
    <w:p>
      <w:pPr>
        <w:pStyle w:val="3"/>
      </w:pPr>
      <w:bookmarkStart w:id="321" w:name="_Toc135297952"/>
      <w:bookmarkStart w:id="322" w:name="_Toc136274563"/>
      <w:r>
        <w:rPr>
          <w:rFonts w:hint="eastAsia"/>
        </w:rPr>
        <w:t>接口测试</w:t>
      </w:r>
      <w:bookmarkEnd w:id="321"/>
      <w:bookmarkEnd w:id="322"/>
    </w:p>
    <w:p>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 xml:space="preserve">REF _Ref134368844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，常同软件的功能测试相结合，目的在于验证系统功能是否可用，系统各模块是否正常运作。由于接口用于连接前后端，接口测试是为黑盒测试。本节使用Post</w:t>
      </w:r>
      <w:r>
        <w:t>man</w:t>
      </w:r>
      <w:r>
        <w:rPr>
          <w:rFonts w:hint="eastAsia"/>
        </w:rPr>
        <w:t>模拟HTTP的各种请求，对本系统服务端各功能进行接口测试。</w:t>
      </w:r>
    </w:p>
    <w:p>
      <w:pPr>
        <w:pStyle w:val="4"/>
      </w:pPr>
      <w:bookmarkStart w:id="323" w:name="_Toc135297953"/>
      <w:bookmarkStart w:id="324" w:name="_Toc136274564"/>
      <w:r>
        <w:rPr>
          <w:rFonts w:hint="eastAsia"/>
        </w:rPr>
        <w:t>用户服务模块接口测试</w:t>
      </w:r>
      <w:bookmarkEnd w:id="323"/>
      <w:bookmarkEnd w:id="324"/>
    </w:p>
    <w:p>
      <w:pPr>
        <w:ind w:firstLine="480"/>
      </w:pPr>
      <w:r>
        <w:rPr>
          <w:rFonts w:hint="eastAsia"/>
        </w:rPr>
        <w:t>用户服务模块的接口测试结果如</w:t>
      </w:r>
      <w:r>
        <w:fldChar w:fldCharType="begin"/>
      </w:r>
      <w:r>
        <w:instrText xml:space="preserve"> </w:instrText>
      </w:r>
      <w:r>
        <w:rPr>
          <w:rFonts w:hint="eastAsia"/>
        </w:rPr>
        <w:instrText xml:space="preserve">REF _Ref135314828 \h</w:instrText>
      </w:r>
      <w:r>
        <w:instrText xml:space="preserve"> </w:instrText>
      </w:r>
      <w:r>
        <w:fldChar w:fldCharType="separate"/>
      </w:r>
      <w:r>
        <w:rPr>
          <w:rFonts w:hint="eastAsia"/>
        </w:rPr>
        <w:t xml:space="preserve">表 </w:t>
      </w:r>
      <w:r>
        <w:t>6.1</w:t>
      </w:r>
      <w:r>
        <w:fldChar w:fldCharType="end"/>
      </w:r>
      <w:r>
        <w:rPr>
          <w:rFonts w:hint="eastAsia"/>
        </w:rPr>
        <w:t>所示。</w:t>
      </w:r>
    </w:p>
    <w:p>
      <w:pPr>
        <w:pStyle w:val="54"/>
      </w:pPr>
      <w:bookmarkStart w:id="325" w:name="_Ref13531482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325"/>
      <w:r>
        <w:t xml:space="preserve"> </w:t>
      </w:r>
      <w:r>
        <w:rPr>
          <w:rFonts w:hint="eastAsia"/>
        </w:rPr>
        <w:t>用户服务接口测试结果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4"/>
        <w:gridCol w:w="1667"/>
        <w:gridCol w:w="3117"/>
        <w:gridCol w:w="1671"/>
        <w:gridCol w:w="967"/>
        <w:gridCol w:w="96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341"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2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3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92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1</w:t>
            </w:r>
          </w:p>
        </w:tc>
        <w:tc>
          <w:tcPr>
            <w:tcW w:w="926" w:type="pct"/>
            <w:vAlign w:val="center"/>
          </w:tcPr>
          <w:p>
            <w:pPr>
              <w:ind w:firstLine="0" w:firstLineChars="0"/>
              <w:jc w:val="center"/>
            </w:pPr>
            <w:r>
              <w:rPr>
                <w:rFonts w:hint="eastAsia" w:cs="宋体"/>
                <w:sz w:val="21"/>
                <w:szCs w:val="21"/>
              </w:rPr>
              <w:t>用户注册</w:t>
            </w:r>
          </w:p>
        </w:tc>
        <w:tc>
          <w:tcPr>
            <w:tcW w:w="1731" w:type="pct"/>
            <w:vAlign w:val="center"/>
          </w:tcPr>
          <w:p>
            <w:pPr>
              <w:ind w:firstLine="0" w:firstLineChars="0"/>
              <w:jc w:val="center"/>
            </w:pPr>
            <w:r>
              <w:rPr>
                <w:rFonts w:cs="宋体"/>
                <w:sz w:val="21"/>
                <w:szCs w:val="21"/>
              </w:rPr>
              <w:t>/api/user/register</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2</w:t>
            </w:r>
          </w:p>
        </w:tc>
        <w:tc>
          <w:tcPr>
            <w:tcW w:w="926" w:type="pct"/>
            <w:vAlign w:val="center"/>
          </w:tcPr>
          <w:p>
            <w:pPr>
              <w:ind w:firstLine="0" w:firstLineChars="0"/>
              <w:jc w:val="center"/>
            </w:pPr>
            <w:r>
              <w:rPr>
                <w:rFonts w:hint="eastAsia" w:cs="宋体"/>
                <w:sz w:val="21"/>
                <w:szCs w:val="21"/>
              </w:rPr>
              <w:t>用户登录</w:t>
            </w:r>
          </w:p>
        </w:tc>
        <w:tc>
          <w:tcPr>
            <w:tcW w:w="1731" w:type="pct"/>
            <w:vAlign w:val="center"/>
          </w:tcPr>
          <w:p>
            <w:pPr>
              <w:ind w:firstLine="0" w:firstLineChars="0"/>
              <w:jc w:val="center"/>
            </w:pPr>
            <w:r>
              <w:rPr>
                <w:rFonts w:cs="宋体"/>
                <w:sz w:val="21"/>
                <w:szCs w:val="21"/>
              </w:rPr>
              <w:t>/api/user/login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3</w:t>
            </w:r>
          </w:p>
        </w:tc>
        <w:tc>
          <w:tcPr>
            <w:tcW w:w="926" w:type="pct"/>
            <w:vAlign w:val="center"/>
          </w:tcPr>
          <w:p>
            <w:pPr>
              <w:ind w:firstLine="0" w:firstLineChars="0"/>
              <w:jc w:val="center"/>
            </w:pPr>
            <w:r>
              <w:rPr>
                <w:rFonts w:hint="eastAsia" w:cs="宋体"/>
                <w:sz w:val="21"/>
                <w:szCs w:val="21"/>
              </w:rPr>
              <w:t>获取个人信息</w:t>
            </w:r>
          </w:p>
        </w:tc>
        <w:tc>
          <w:tcPr>
            <w:tcW w:w="1731" w:type="pct"/>
            <w:vAlign w:val="center"/>
          </w:tcPr>
          <w:p>
            <w:pPr>
              <w:ind w:firstLine="0" w:firstLineChars="0"/>
              <w:jc w:val="center"/>
            </w:pPr>
            <w:r>
              <w:rPr>
                <w:rFonts w:hint="eastAsia" w:cs="宋体"/>
                <w:sz w:val="21"/>
                <w:szCs w:val="21"/>
              </w:rPr>
              <w:t>/</w:t>
            </w:r>
            <w:r>
              <w:rPr>
                <w:rFonts w:cs="宋体"/>
                <w:sz w:val="21"/>
                <w:szCs w:val="21"/>
              </w:rPr>
              <w:t>api/user/userInfo</w:t>
            </w:r>
          </w:p>
        </w:tc>
        <w:tc>
          <w:tcPr>
            <w:tcW w:w="928" w:type="pct"/>
            <w:vAlign w:val="center"/>
          </w:tcPr>
          <w:p>
            <w:pPr>
              <w:ind w:firstLine="0" w:firstLineChars="0"/>
              <w:jc w:val="center"/>
            </w:pPr>
            <w:r>
              <w:rPr>
                <w:rFonts w:hint="eastAsia" w:cs="宋体"/>
                <w:sz w:val="21"/>
                <w:szCs w:val="21"/>
              </w:rPr>
              <w:t>token</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4</w:t>
            </w:r>
          </w:p>
        </w:tc>
        <w:tc>
          <w:tcPr>
            <w:tcW w:w="926" w:type="pct"/>
            <w:vAlign w:val="center"/>
          </w:tcPr>
          <w:p>
            <w:pPr>
              <w:ind w:firstLine="0" w:firstLineChars="0"/>
              <w:jc w:val="center"/>
            </w:pPr>
            <w:r>
              <w:rPr>
                <w:rFonts w:hint="eastAsia" w:cs="宋体"/>
                <w:sz w:val="21"/>
                <w:szCs w:val="21"/>
              </w:rPr>
              <w:t>修改密码</w:t>
            </w:r>
          </w:p>
        </w:tc>
        <w:tc>
          <w:tcPr>
            <w:tcW w:w="1731" w:type="pct"/>
            <w:vAlign w:val="center"/>
          </w:tcPr>
          <w:p>
            <w:pPr>
              <w:ind w:firstLine="0" w:firstLineChars="0"/>
              <w:jc w:val="center"/>
            </w:pPr>
            <w:r>
              <w:rPr>
                <w:rFonts w:hint="eastAsia" w:cs="宋体"/>
                <w:sz w:val="21"/>
                <w:szCs w:val="21"/>
              </w:rPr>
              <w:t>/</w:t>
            </w:r>
            <w:r>
              <w:rPr>
                <w:rFonts w:cs="宋体"/>
                <w:sz w:val="21"/>
                <w:szCs w:val="21"/>
              </w:rPr>
              <w:t>api/user/</w:t>
            </w:r>
            <w:r>
              <w:rPr>
                <w:rFonts w:hint="eastAsia" w:cs="宋体"/>
                <w:sz w:val="21"/>
                <w:szCs w:val="21"/>
              </w:rPr>
              <w:t>changePwd</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5</w:t>
            </w:r>
          </w:p>
        </w:tc>
        <w:tc>
          <w:tcPr>
            <w:tcW w:w="926" w:type="pct"/>
            <w:vAlign w:val="center"/>
          </w:tcPr>
          <w:p>
            <w:pPr>
              <w:ind w:firstLine="0" w:firstLineChars="0"/>
              <w:jc w:val="center"/>
            </w:pPr>
            <w:r>
              <w:rPr>
                <w:rFonts w:hint="eastAsia" w:cs="宋体"/>
                <w:sz w:val="21"/>
                <w:szCs w:val="21"/>
              </w:rPr>
              <w:t>管理员登录</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6</w:t>
            </w:r>
          </w:p>
        </w:tc>
        <w:tc>
          <w:tcPr>
            <w:tcW w:w="926" w:type="pct"/>
            <w:vAlign w:val="center"/>
          </w:tcPr>
          <w:p>
            <w:pPr>
              <w:ind w:firstLine="0" w:firstLineChars="0"/>
              <w:jc w:val="center"/>
            </w:pPr>
            <w:r>
              <w:rPr>
                <w:rFonts w:hint="eastAsia" w:cs="宋体"/>
                <w:sz w:val="21"/>
                <w:szCs w:val="21"/>
              </w:rPr>
              <w:t>查询用户分页列表</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getUserList?{page}&amp;{size}</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7</w:t>
            </w:r>
          </w:p>
        </w:tc>
        <w:tc>
          <w:tcPr>
            <w:tcW w:w="926" w:type="pct"/>
            <w:vAlign w:val="center"/>
          </w:tcPr>
          <w:p>
            <w:pPr>
              <w:ind w:firstLine="0" w:firstLineChars="0"/>
              <w:jc w:val="center"/>
            </w:pPr>
            <w:r>
              <w:rPr>
                <w:rFonts w:hint="eastAsia" w:cs="宋体"/>
                <w:sz w:val="21"/>
                <w:szCs w:val="21"/>
              </w:rPr>
              <w:t>删除用户</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delUser?{id}</w:t>
            </w:r>
          </w:p>
        </w:tc>
        <w:tc>
          <w:tcPr>
            <w:tcW w:w="928" w:type="pct"/>
            <w:vAlign w:val="center"/>
          </w:tcPr>
          <w:p>
            <w:pPr>
              <w:ind w:firstLine="0" w:firstLineChars="0"/>
              <w:jc w:val="center"/>
            </w:pPr>
            <w:r>
              <w:rPr>
                <w:rFonts w:cs="宋体"/>
                <w:sz w:val="21"/>
                <w:szCs w:val="21"/>
              </w:rPr>
              <w:t>token, id</w:t>
            </w:r>
          </w:p>
        </w:tc>
        <w:tc>
          <w:tcPr>
            <w:tcW w:w="537" w:type="pct"/>
            <w:vAlign w:val="center"/>
          </w:tcPr>
          <w:p>
            <w:pPr>
              <w:ind w:firstLine="0" w:firstLineChars="0"/>
              <w:jc w:val="center"/>
            </w:pPr>
            <w:r>
              <w:rPr>
                <w:rFonts w:cs="宋体"/>
                <w:sz w:val="21"/>
                <w:szCs w:val="21"/>
              </w:rPr>
              <w:t>DELETE</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8</w:t>
            </w:r>
          </w:p>
        </w:tc>
        <w:tc>
          <w:tcPr>
            <w:tcW w:w="926" w:type="pct"/>
            <w:vAlign w:val="center"/>
          </w:tcPr>
          <w:p>
            <w:pPr>
              <w:ind w:firstLine="0" w:firstLineChars="0"/>
              <w:jc w:val="center"/>
            </w:pPr>
            <w:r>
              <w:rPr>
                <w:rFonts w:hint="eastAsia" w:cs="宋体"/>
                <w:sz w:val="21"/>
                <w:szCs w:val="21"/>
              </w:rPr>
              <w:t>更新用户信息</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updateUser</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bl>
    <w:p>
      <w:pPr>
        <w:pStyle w:val="4"/>
      </w:pPr>
      <w:bookmarkStart w:id="326" w:name="_Toc135297954"/>
      <w:bookmarkStart w:id="327" w:name="_Toc136274565"/>
      <w:r>
        <w:rPr>
          <w:rFonts w:hint="eastAsia"/>
        </w:rPr>
        <w:t>商品服务模块接口测试</w:t>
      </w:r>
      <w:bookmarkEnd w:id="326"/>
      <w:bookmarkEnd w:id="327"/>
    </w:p>
    <w:p>
      <w:pPr>
        <w:ind w:firstLine="480"/>
      </w:pPr>
      <w:r>
        <w:rPr>
          <w:rFonts w:hint="eastAsia"/>
        </w:rPr>
        <w:t>商品服务模块的接口测试结果如</w:t>
      </w:r>
      <w:r>
        <w:fldChar w:fldCharType="begin"/>
      </w:r>
      <w:r>
        <w:instrText xml:space="preserve"> </w:instrText>
      </w:r>
      <w:r>
        <w:rPr>
          <w:rFonts w:hint="eastAsia"/>
        </w:rPr>
        <w:instrText xml:space="preserve">REF _Ref135314834 \h</w:instrText>
      </w:r>
      <w:r>
        <w:instrText xml:space="preserve"> </w:instrText>
      </w:r>
      <w:r>
        <w:fldChar w:fldCharType="separate"/>
      </w:r>
      <w:r>
        <w:rPr>
          <w:rFonts w:hint="eastAsia"/>
        </w:rPr>
        <w:t xml:space="preserve">表 </w:t>
      </w:r>
      <w:r>
        <w:t>6.2</w:t>
      </w:r>
      <w:r>
        <w:fldChar w:fldCharType="end"/>
      </w:r>
      <w:r>
        <w:rPr>
          <w:rFonts w:hint="eastAsia"/>
        </w:rPr>
        <w:t>所示。</w:t>
      </w:r>
    </w:p>
    <w:p>
      <w:pPr>
        <w:pStyle w:val="54"/>
      </w:pPr>
      <w:bookmarkStart w:id="328" w:name="_Ref13531483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328"/>
      <w:r>
        <w:t xml:space="preserve"> </w:t>
      </w:r>
      <w:r>
        <w:rPr>
          <w:rFonts w:hint="eastAsia"/>
        </w:rPr>
        <w:t>商品服务接口测试结果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7"/>
        <w:gridCol w:w="2072"/>
        <w:gridCol w:w="3092"/>
        <w:gridCol w:w="1482"/>
        <w:gridCol w:w="886"/>
        <w:gridCol w:w="8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15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1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p>
        </w:tc>
        <w:tc>
          <w:tcPr>
            <w:tcW w:w="1151" w:type="pct"/>
            <w:vAlign w:val="center"/>
          </w:tcPr>
          <w:p>
            <w:pPr>
              <w:ind w:firstLine="0" w:firstLineChars="0"/>
              <w:jc w:val="center"/>
            </w:pPr>
            <w:r>
              <w:rPr>
                <w:rFonts w:hint="eastAsia" w:cs="宋体"/>
                <w:sz w:val="21"/>
                <w:szCs w:val="21"/>
              </w:rPr>
              <w:t>获取商品列表</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/list</w:t>
            </w:r>
          </w:p>
        </w:tc>
        <w:tc>
          <w:tcPr>
            <w:tcW w:w="823" w:type="pct"/>
            <w:vAlign w:val="center"/>
          </w:tcPr>
          <w:p>
            <w:pPr>
              <w:ind w:firstLine="0" w:firstLineChars="0"/>
              <w:jc w:val="center"/>
            </w:pPr>
            <w:r>
              <w:rPr>
                <w:rFonts w:cs="宋体"/>
                <w:sz w:val="21"/>
                <w:szCs w:val="21"/>
              </w:rPr>
              <w:t>t</w:t>
            </w:r>
            <w:r>
              <w:rPr>
                <w:rFonts w:hint="eastAsia" w:cs="宋体"/>
                <w:sz w:val="21"/>
                <w:szCs w:val="21"/>
              </w:rPr>
              <w:t>oken</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2</w:t>
            </w:r>
          </w:p>
        </w:tc>
        <w:tc>
          <w:tcPr>
            <w:tcW w:w="1151" w:type="pct"/>
            <w:vAlign w:val="center"/>
          </w:tcPr>
          <w:p>
            <w:pPr>
              <w:ind w:firstLine="0" w:firstLineChars="0"/>
              <w:jc w:val="center"/>
            </w:pPr>
            <w:r>
              <w:rPr>
                <w:rFonts w:hint="eastAsia" w:cs="宋体"/>
                <w:sz w:val="21"/>
                <w:szCs w:val="21"/>
              </w:rPr>
              <w:t>获取商品详情</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/detail</w:t>
            </w:r>
            <w:r>
              <w:rPr>
                <w:rFonts w:hint="eastAsia" w:cs="宋体"/>
                <w:sz w:val="21"/>
                <w:szCs w:val="21"/>
              </w:rPr>
              <w:t>?</w:t>
            </w:r>
            <w:r>
              <w:rPr>
                <w:rFonts w:cs="宋体"/>
                <w:sz w:val="21"/>
                <w:szCs w:val="21"/>
              </w:rPr>
              <w:t>{productId}</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3</w:t>
            </w:r>
          </w:p>
        </w:tc>
        <w:tc>
          <w:tcPr>
            <w:tcW w:w="1151" w:type="pct"/>
            <w:vAlign w:val="center"/>
          </w:tcPr>
          <w:p>
            <w:pPr>
              <w:ind w:firstLine="0" w:firstLineChars="0"/>
              <w:jc w:val="center"/>
            </w:pPr>
            <w:r>
              <w:rPr>
                <w:rFonts w:hint="eastAsia" w:cs="宋体"/>
                <w:sz w:val="21"/>
                <w:szCs w:val="21"/>
              </w:rPr>
              <w:t>添加产品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/addProduct</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4</w:t>
            </w:r>
          </w:p>
        </w:tc>
        <w:tc>
          <w:tcPr>
            <w:tcW w:w="1151" w:type="pct"/>
            <w:vAlign w:val="center"/>
          </w:tcPr>
          <w:p>
            <w:pPr>
              <w:ind w:firstLine="0" w:firstLineChars="0"/>
              <w:jc w:val="center"/>
            </w:pPr>
            <w:r>
              <w:rPr>
                <w:rFonts w:hint="eastAsia" w:cs="宋体"/>
                <w:sz w:val="21"/>
                <w:szCs w:val="21"/>
              </w:rPr>
              <w:t>添加商品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5</w:t>
            </w:r>
          </w:p>
        </w:tc>
        <w:tc>
          <w:tcPr>
            <w:tcW w:w="1151" w:type="pct"/>
            <w:vAlign w:val="center"/>
          </w:tcPr>
          <w:p>
            <w:pPr>
              <w:ind w:firstLine="0" w:firstLineChars="0"/>
              <w:jc w:val="center"/>
            </w:pPr>
            <w:r>
              <w:rPr>
                <w:rFonts w:hint="eastAsia" w:cs="宋体"/>
                <w:sz w:val="21"/>
                <w:szCs w:val="21"/>
              </w:rPr>
              <w:t>查询产品分页列表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getProductList?{page}&amp;{size}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6</w:t>
            </w:r>
          </w:p>
        </w:tc>
        <w:tc>
          <w:tcPr>
            <w:tcW w:w="1151" w:type="pct"/>
            <w:vAlign w:val="center"/>
          </w:tcPr>
          <w:p>
            <w:pPr>
              <w:ind w:firstLine="0" w:firstLineChars="0"/>
              <w:jc w:val="center"/>
            </w:pPr>
            <w:r>
              <w:rPr>
                <w:rFonts w:hint="eastAsia" w:cs="宋体"/>
                <w:sz w:val="21"/>
                <w:szCs w:val="21"/>
              </w:rPr>
              <w:t>查询商品秒杀活动分页列表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getSeckill</w:t>
            </w:r>
            <w:r>
              <w:rPr>
                <w:rFonts w:hint="eastAsia" w:cs="宋体"/>
                <w:sz w:val="21"/>
                <w:szCs w:val="21"/>
              </w:rPr>
              <w:t>List</w:t>
            </w:r>
            <w:r>
              <w:rPr>
                <w:rFonts w:cs="宋体"/>
                <w:sz w:val="21"/>
                <w:szCs w:val="21"/>
              </w:rPr>
              <w: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7</w:t>
            </w:r>
          </w:p>
        </w:tc>
        <w:tc>
          <w:tcPr>
            <w:tcW w:w="1151" w:type="pct"/>
            <w:vAlign w:val="center"/>
          </w:tcPr>
          <w:p>
            <w:pPr>
              <w:ind w:firstLine="0" w:firstLineChars="0"/>
              <w:jc w:val="center"/>
            </w:pPr>
            <w:r>
              <w:rPr>
                <w:rFonts w:hint="eastAsia" w:cs="宋体"/>
                <w:sz w:val="21"/>
                <w:szCs w:val="21"/>
              </w:rPr>
              <w:t>删除产品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delProduct?{id}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8</w:t>
            </w:r>
          </w:p>
        </w:tc>
        <w:tc>
          <w:tcPr>
            <w:tcW w:w="1151" w:type="pct"/>
            <w:vAlign w:val="center"/>
          </w:tcPr>
          <w:p>
            <w:pPr>
              <w:ind w:firstLine="0" w:firstLineChars="0"/>
              <w:jc w:val="center"/>
            </w:pPr>
            <w:r>
              <w:rPr>
                <w:rFonts w:hint="eastAsia" w:cs="宋体"/>
                <w:sz w:val="21"/>
                <w:szCs w:val="21"/>
              </w:rPr>
              <w:t>删除商品秒杀活动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delSeckill?{id}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9</w:t>
            </w:r>
          </w:p>
        </w:tc>
        <w:tc>
          <w:tcPr>
            <w:tcW w:w="1151" w:type="pct"/>
            <w:vAlign w:val="center"/>
          </w:tcPr>
          <w:p>
            <w:pPr>
              <w:ind w:firstLine="0" w:firstLineChars="0"/>
              <w:jc w:val="center"/>
            </w:pPr>
            <w:r>
              <w:rPr>
                <w:rFonts w:hint="eastAsia" w:cs="宋体"/>
                <w:sz w:val="21"/>
                <w:szCs w:val="21"/>
              </w:rPr>
              <w:t>更新产品信息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updateProduct</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r>
              <w:rPr>
                <w:rFonts w:cs="宋体"/>
                <w:sz w:val="21"/>
                <w:szCs w:val="21"/>
              </w:rPr>
              <w:t>0</w:t>
            </w:r>
          </w:p>
        </w:tc>
        <w:tc>
          <w:tcPr>
            <w:tcW w:w="1151" w:type="pct"/>
            <w:vAlign w:val="center"/>
          </w:tcPr>
          <w:p>
            <w:pPr>
              <w:ind w:firstLine="0" w:firstLineChars="0"/>
              <w:jc w:val="center"/>
            </w:pPr>
            <w:r>
              <w:rPr>
                <w:rFonts w:hint="eastAsia" w:cs="宋体"/>
                <w:sz w:val="21"/>
                <w:szCs w:val="21"/>
              </w:rPr>
              <w:t>更新商品秒杀活动信息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bl>
    <w:p>
      <w:pPr>
        <w:pStyle w:val="4"/>
      </w:pPr>
      <w:bookmarkStart w:id="329" w:name="_Toc135297955"/>
      <w:bookmarkStart w:id="330" w:name="_Toc136274566"/>
      <w:r>
        <w:rPr>
          <w:rFonts w:hint="eastAsia"/>
        </w:rPr>
        <w:t>筛查服务模块接口测试</w:t>
      </w:r>
      <w:bookmarkEnd w:id="329"/>
      <w:bookmarkEnd w:id="330"/>
    </w:p>
    <w:p>
      <w:pPr>
        <w:ind w:firstLine="480"/>
      </w:pPr>
      <w:r>
        <w:rPr>
          <w:rFonts w:hint="eastAsia"/>
        </w:rPr>
        <w:t>筛查服务模块的接口测试结果如</w:t>
      </w:r>
      <w:r>
        <w:fldChar w:fldCharType="begin"/>
      </w:r>
      <w:r>
        <w:instrText xml:space="preserve"> </w:instrText>
      </w:r>
      <w:r>
        <w:rPr>
          <w:rFonts w:hint="eastAsia"/>
        </w:rPr>
        <w:instrText xml:space="preserve">REF _Ref135314840 \h</w:instrText>
      </w:r>
      <w:r>
        <w:instrText xml:space="preserve"> </w:instrText>
      </w:r>
      <w:r>
        <w:fldChar w:fldCharType="separate"/>
      </w:r>
      <w:r>
        <w:rPr>
          <w:rFonts w:hint="eastAsia"/>
        </w:rPr>
        <w:t xml:space="preserve">表 </w:t>
      </w:r>
      <w:r>
        <w:t>6.3</w:t>
      </w:r>
      <w:r>
        <w:fldChar w:fldCharType="end"/>
      </w:r>
      <w:r>
        <w:rPr>
          <w:rFonts w:hint="eastAsia"/>
        </w:rPr>
        <w:t>所示。</w:t>
      </w:r>
    </w:p>
    <w:p>
      <w:pPr>
        <w:pStyle w:val="54"/>
      </w:pPr>
      <w:bookmarkStart w:id="331" w:name="_Ref13531484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331"/>
      <w:r>
        <w:t xml:space="preserve"> </w:t>
      </w:r>
      <w:r>
        <w:rPr>
          <w:rFonts w:hint="eastAsia"/>
        </w:rPr>
        <w:t>筛查服务接口测试结果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1</w:t>
            </w:r>
          </w:p>
        </w:tc>
        <w:tc>
          <w:tcPr>
            <w:tcW w:w="1044" w:type="pct"/>
            <w:vAlign w:val="center"/>
          </w:tcPr>
          <w:p>
            <w:pPr>
              <w:ind w:firstLine="0" w:firstLineChars="0"/>
              <w:jc w:val="center"/>
            </w:pPr>
            <w:r>
              <w:rPr>
                <w:rFonts w:hint="eastAsia" w:cs="宋体"/>
                <w:sz w:val="21"/>
                <w:szCs w:val="21"/>
              </w:rPr>
              <w:t>记录</w:t>
            </w:r>
          </w:p>
        </w:tc>
        <w:tc>
          <w:tcPr>
            <w:tcW w:w="1733" w:type="pct"/>
            <w:vAlign w:val="center"/>
          </w:tcPr>
          <w:p>
            <w:pPr>
              <w:ind w:firstLine="0" w:firstLineChars="0"/>
              <w:jc w:val="center"/>
            </w:pPr>
            <w:r>
              <w:rPr>
                <w:rFonts w:cs="宋体"/>
                <w:sz w:val="21"/>
                <w:szCs w:val="21"/>
              </w:rPr>
              <w:t>/api/screen/record</w:t>
            </w:r>
          </w:p>
        </w:tc>
        <w:tc>
          <w:tcPr>
            <w:tcW w:w="868" w:type="pct"/>
            <w:vAlign w:val="center"/>
          </w:tcPr>
          <w:p>
            <w:pPr>
              <w:ind w:firstLine="0" w:firstLineChars="0"/>
              <w:jc w:val="center"/>
            </w:pPr>
            <w:r>
              <w:rPr>
                <w:rFonts w:cs="宋体"/>
                <w:sz w:val="21"/>
                <w:szCs w:val="21"/>
              </w:rPr>
              <w:t>t</w:t>
            </w:r>
            <w:r>
              <w:rPr>
                <w:rFonts w:hint="eastAsia" w:cs="宋体"/>
                <w:sz w:val="21"/>
                <w:szCs w:val="21"/>
              </w:rPr>
              <w:t>oken</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2</w:t>
            </w:r>
          </w:p>
        </w:tc>
        <w:tc>
          <w:tcPr>
            <w:tcW w:w="1044" w:type="pct"/>
            <w:vAlign w:val="center"/>
          </w:tcPr>
          <w:p>
            <w:pPr>
              <w:ind w:firstLine="0" w:firstLineChars="0"/>
              <w:jc w:val="center"/>
            </w:pPr>
            <w:r>
              <w:rPr>
                <w:rFonts w:hint="eastAsia" w:cs="宋体"/>
                <w:sz w:val="21"/>
                <w:szCs w:val="21"/>
              </w:rPr>
              <w:t>记录并筛查</w:t>
            </w:r>
          </w:p>
        </w:tc>
        <w:tc>
          <w:tcPr>
            <w:tcW w:w="1733" w:type="pct"/>
            <w:vAlign w:val="center"/>
          </w:tcPr>
          <w:p>
            <w:pPr>
              <w:ind w:firstLine="0" w:firstLineChars="0"/>
              <w:jc w:val="center"/>
            </w:pPr>
            <w:r>
              <w:rPr>
                <w:rFonts w:cs="宋体"/>
                <w:sz w:val="21"/>
                <w:szCs w:val="21"/>
              </w:rPr>
              <w:t>/api/screen/do</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3</w:t>
            </w:r>
          </w:p>
        </w:tc>
        <w:tc>
          <w:tcPr>
            <w:tcW w:w="1044" w:type="pct"/>
            <w:vAlign w:val="center"/>
          </w:tcPr>
          <w:p>
            <w:pPr>
              <w:ind w:firstLine="0" w:firstLineChars="0"/>
              <w:jc w:val="center"/>
            </w:pPr>
            <w:r>
              <w:rPr>
                <w:rFonts w:hint="eastAsia" w:cs="宋体"/>
                <w:sz w:val="21"/>
                <w:szCs w:val="21"/>
              </w:rPr>
              <w:t>添加规则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/screen/addRule</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w:t>
      </w:r>
      <w:r>
        <w:t xml:space="preserve"> 6.3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cs="宋体"/>
                <w:b/>
                <w:sz w:val="21"/>
                <w:szCs w:val="21"/>
              </w:rPr>
            </w:pPr>
            <w:r>
              <w:rPr>
                <w:rFonts w:hint="eastAsia" w:ascii="宋体" w:hAnsi="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rPr>
                <w:rFonts w:cs="宋体"/>
                <w:sz w:val="21"/>
                <w:szCs w:val="21"/>
              </w:rPr>
            </w:pPr>
            <w:r>
              <w:rPr>
                <w:rFonts w:hint="eastAsia" w:cs="宋体"/>
                <w:sz w:val="21"/>
                <w:szCs w:val="21"/>
              </w:rPr>
              <w:t>4</w:t>
            </w:r>
          </w:p>
        </w:tc>
        <w:tc>
          <w:tcPr>
            <w:tcW w:w="1044" w:type="pct"/>
            <w:vAlign w:val="center"/>
          </w:tcPr>
          <w:p>
            <w:pPr>
              <w:ind w:firstLine="0" w:firstLineChars="0"/>
              <w:jc w:val="center"/>
              <w:rPr>
                <w:rFonts w:cs="宋体"/>
                <w:sz w:val="21"/>
                <w:szCs w:val="21"/>
              </w:rPr>
            </w:pPr>
            <w:r>
              <w:rPr>
                <w:rFonts w:hint="eastAsia" w:cs="宋体"/>
                <w:sz w:val="21"/>
                <w:szCs w:val="21"/>
              </w:rPr>
              <w:t>查询申请记录分页列表</w:t>
            </w:r>
          </w:p>
        </w:tc>
        <w:tc>
          <w:tcPr>
            <w:tcW w:w="1733"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/screen/getApplyList?{page}&amp;{size}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rPr>
                <w:rFonts w:cs="宋体"/>
                <w:sz w:val="21"/>
                <w:szCs w:val="21"/>
              </w:rPr>
            </w:pPr>
            <w:r>
              <w:rPr>
                <w:rFonts w:hint="eastAsia" w:cs="宋体"/>
                <w:sz w:val="21"/>
                <w:szCs w:val="21"/>
              </w:rPr>
              <w:t>POST</w:t>
            </w:r>
          </w:p>
        </w:tc>
        <w:tc>
          <w:tcPr>
            <w:tcW w:w="511"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5</w:t>
            </w:r>
          </w:p>
        </w:tc>
        <w:tc>
          <w:tcPr>
            <w:tcW w:w="1044" w:type="pct"/>
            <w:vAlign w:val="center"/>
          </w:tcPr>
          <w:p>
            <w:pPr>
              <w:ind w:firstLine="0" w:firstLineChars="0"/>
              <w:jc w:val="center"/>
            </w:pPr>
            <w:r>
              <w:rPr>
                <w:rFonts w:hint="eastAsia" w:cs="宋体"/>
                <w:sz w:val="21"/>
                <w:szCs w:val="21"/>
              </w:rPr>
              <w:t>查询规则分页列表</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/screen/getRuleList?{page}&amp;{size}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6</w:t>
            </w:r>
          </w:p>
        </w:tc>
        <w:tc>
          <w:tcPr>
            <w:tcW w:w="1044" w:type="pct"/>
            <w:vAlign w:val="center"/>
          </w:tcPr>
          <w:p>
            <w:pPr>
              <w:ind w:firstLine="0" w:firstLineChars="0"/>
              <w:jc w:val="center"/>
            </w:pPr>
            <w:r>
              <w:rPr>
                <w:rFonts w:hint="eastAsia" w:cs="宋体"/>
                <w:sz w:val="21"/>
                <w:szCs w:val="21"/>
              </w:rPr>
              <w:t>删除申请记录</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/screen/delApply?{id}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7</w:t>
            </w:r>
          </w:p>
        </w:tc>
        <w:tc>
          <w:tcPr>
            <w:tcW w:w="1044" w:type="pct"/>
            <w:vAlign w:val="center"/>
          </w:tcPr>
          <w:p>
            <w:pPr>
              <w:ind w:firstLine="0" w:firstLineChars="0"/>
              <w:jc w:val="center"/>
            </w:pPr>
            <w:r>
              <w:rPr>
                <w:rFonts w:hint="eastAsia" w:cs="宋体"/>
                <w:sz w:val="21"/>
                <w:szCs w:val="21"/>
              </w:rPr>
              <w:t>删除规则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/screen/delRule?{id}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8</w:t>
            </w:r>
          </w:p>
        </w:tc>
        <w:tc>
          <w:tcPr>
            <w:tcW w:w="1044" w:type="pct"/>
            <w:vAlign w:val="center"/>
          </w:tcPr>
          <w:p>
            <w:pPr>
              <w:ind w:firstLine="0" w:firstLineChars="0"/>
              <w:jc w:val="center"/>
            </w:pPr>
            <w:r>
              <w:rPr>
                <w:rFonts w:hint="eastAsia" w:cs="宋体"/>
                <w:sz w:val="21"/>
                <w:szCs w:val="21"/>
              </w:rPr>
              <w:t>更新申请记录信息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/screen/updateApply</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9</w:t>
            </w:r>
          </w:p>
        </w:tc>
        <w:tc>
          <w:tcPr>
            <w:tcW w:w="1044" w:type="pct"/>
            <w:vAlign w:val="center"/>
          </w:tcPr>
          <w:p>
            <w:pPr>
              <w:ind w:firstLine="0" w:firstLineChars="0"/>
              <w:jc w:val="center"/>
            </w:pPr>
            <w:r>
              <w:rPr>
                <w:rFonts w:hint="eastAsia" w:cs="宋体"/>
                <w:sz w:val="21"/>
                <w:szCs w:val="21"/>
              </w:rPr>
              <w:t>更新规则信息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/screen/updateRule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4"/>
      </w:pPr>
      <w:bookmarkStart w:id="332" w:name="_Toc135297956"/>
      <w:bookmarkStart w:id="333" w:name="_Toc136274567"/>
      <w:r>
        <w:rPr>
          <w:rFonts w:hint="eastAsia"/>
        </w:rPr>
        <w:t>秒杀服务模块接口测试</w:t>
      </w:r>
      <w:bookmarkEnd w:id="332"/>
      <w:bookmarkEnd w:id="333"/>
    </w:p>
    <w:p>
      <w:pPr>
        <w:ind w:left="480" w:firstLine="0" w:firstLineChars="0"/>
      </w:pPr>
      <w:r>
        <w:rPr>
          <w:rFonts w:hint="eastAsia"/>
        </w:rPr>
        <w:t>秒杀服务模块的接口测试结果如</w:t>
      </w:r>
      <w:r>
        <w:fldChar w:fldCharType="begin"/>
      </w:r>
      <w:r>
        <w:instrText xml:space="preserve"> </w:instrText>
      </w:r>
      <w:r>
        <w:rPr>
          <w:rFonts w:hint="eastAsia"/>
        </w:rPr>
        <w:instrText xml:space="preserve">REF _Ref135314847 \h</w:instrText>
      </w:r>
      <w:r>
        <w:instrText xml:space="preserve"> </w:instrText>
      </w:r>
      <w:r>
        <w:fldChar w:fldCharType="separate"/>
      </w:r>
      <w:r>
        <w:rPr>
          <w:rFonts w:hint="eastAsia"/>
        </w:rPr>
        <w:t xml:space="preserve">表 </w:t>
      </w:r>
      <w:r>
        <w:t>6.4</w:t>
      </w:r>
      <w:r>
        <w:fldChar w:fldCharType="end"/>
      </w:r>
      <w:r>
        <w:rPr>
          <w:rFonts w:hint="eastAsia"/>
        </w:rPr>
        <w:t>所示。</w:t>
      </w:r>
    </w:p>
    <w:p>
      <w:pPr>
        <w:pStyle w:val="54"/>
      </w:pPr>
      <w:bookmarkStart w:id="334" w:name="_Ref13531484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334"/>
      <w:r>
        <w:t xml:space="preserve"> </w:t>
      </w:r>
      <w:r>
        <w:rPr>
          <w:rFonts w:hint="eastAsia"/>
        </w:rPr>
        <w:t>秒杀服务接口测试结果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
        <w:gridCol w:w="1783"/>
        <w:gridCol w:w="2858"/>
        <w:gridCol w:w="1867"/>
        <w:gridCol w:w="945"/>
        <w:gridCol w:w="94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9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5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10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1</w:t>
            </w:r>
          </w:p>
        </w:tc>
        <w:tc>
          <w:tcPr>
            <w:tcW w:w="990" w:type="pct"/>
            <w:vAlign w:val="center"/>
          </w:tcPr>
          <w:p>
            <w:pPr>
              <w:ind w:firstLine="0" w:firstLineChars="0"/>
              <w:jc w:val="center"/>
            </w:pPr>
            <w:r>
              <w:rPr>
                <w:rFonts w:hint="eastAsia" w:cs="宋体"/>
                <w:sz w:val="21"/>
                <w:szCs w:val="21"/>
              </w:rPr>
              <w:t>获取秒杀图形验证码</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/verifyCode/{productId}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25" w:type="pct"/>
            <w:vAlign w:val="center"/>
          </w:tcPr>
          <w:p>
            <w:pPr>
              <w:ind w:firstLine="0" w:firstLineChars="0"/>
              <w:jc w:val="center"/>
            </w:pPr>
            <w:r>
              <w:rPr>
                <w:rFonts w:cs="宋体"/>
                <w:sz w:val="21"/>
                <w:szCs w:val="21"/>
              </w:rPr>
              <w:t>GET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2</w:t>
            </w:r>
          </w:p>
        </w:tc>
        <w:tc>
          <w:tcPr>
            <w:tcW w:w="990" w:type="pct"/>
            <w:vAlign w:val="center"/>
          </w:tcPr>
          <w:p>
            <w:pPr>
              <w:ind w:firstLine="0" w:firstLineChars="0"/>
              <w:jc w:val="center"/>
            </w:pPr>
            <w:r>
              <w:rPr>
                <w:rFonts w:hint="eastAsia" w:cs="宋体"/>
                <w:sz w:val="21"/>
                <w:szCs w:val="21"/>
              </w:rPr>
              <w:t>获取秒杀路径</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w:t>
            </w:r>
            <w:r>
              <w:t>{</w:t>
            </w:r>
            <w:r>
              <w:rPr>
                <w:rFonts w:cs="宋体"/>
                <w:sz w:val="21"/>
                <w:szCs w:val="21"/>
              </w:rPr>
              <w:t>productId}&amp;{code}</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w:t>
            </w:r>
            <w:r>
              <w:rPr>
                <w:rFonts w:hint="eastAsia" w:cs="宋体"/>
                <w:sz w:val="21"/>
                <w:szCs w:val="21"/>
              </w:rPr>
              <w:t>I</w:t>
            </w:r>
            <w:r>
              <w:rPr>
                <w:rFonts w:cs="宋体"/>
                <w:sz w:val="21"/>
                <w:szCs w:val="21"/>
              </w:rPr>
              <w:t xml:space="preserve">d, </w:t>
            </w:r>
            <w:r>
              <w:rPr>
                <w:rFonts w:hint="eastAsia" w:cs="宋体"/>
                <w:sz w:val="21"/>
                <w:szCs w:val="21"/>
              </w:rPr>
              <w:t>code</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3</w:t>
            </w:r>
          </w:p>
        </w:tc>
        <w:tc>
          <w:tcPr>
            <w:tcW w:w="990" w:type="pct"/>
            <w:vAlign w:val="center"/>
          </w:tcPr>
          <w:p>
            <w:pPr>
              <w:ind w:firstLine="0" w:firstLineChars="0"/>
              <w:jc w:val="center"/>
            </w:pPr>
            <w:r>
              <w:rPr>
                <w:rFonts w:hint="eastAsia" w:cs="宋体"/>
                <w:sz w:val="21"/>
                <w:szCs w:val="21"/>
              </w:rPr>
              <w:t>秒杀</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/{path}/do?{productId}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path</w:t>
            </w:r>
            <w:r>
              <w:rPr>
                <w:rFonts w:hint="eastAsia" w:cs="宋体"/>
                <w:sz w:val="21"/>
                <w:szCs w:val="21"/>
              </w:rPr>
              <w:t>,</w:t>
            </w:r>
            <w:r>
              <w:rPr>
                <w:rFonts w:cs="宋体"/>
                <w:sz w:val="21"/>
                <w:szCs w:val="21"/>
              </w:rPr>
              <w:t xml:space="preserve">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4</w:t>
            </w:r>
          </w:p>
        </w:tc>
        <w:tc>
          <w:tcPr>
            <w:tcW w:w="990" w:type="pct"/>
            <w:vAlign w:val="center"/>
          </w:tcPr>
          <w:p>
            <w:pPr>
              <w:ind w:firstLine="0" w:firstLineChars="0"/>
              <w:jc w:val="center"/>
            </w:pPr>
            <w:r>
              <w:rPr>
                <w:rFonts w:hint="eastAsia" w:cs="宋体"/>
                <w:sz w:val="21"/>
                <w:szCs w:val="21"/>
              </w:rPr>
              <w:t>查询秒杀结果</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/result?{productId}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token,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bl>
    <w:p>
      <w:pPr>
        <w:pStyle w:val="4"/>
      </w:pPr>
      <w:bookmarkStart w:id="335" w:name="_Toc135297957"/>
      <w:bookmarkStart w:id="336" w:name="_Toc136274568"/>
      <w:r>
        <w:rPr>
          <w:rFonts w:hint="eastAsia"/>
        </w:rPr>
        <w:t>订单服务模块接口测试</w:t>
      </w:r>
      <w:bookmarkEnd w:id="335"/>
      <w:bookmarkEnd w:id="336"/>
    </w:p>
    <w:p>
      <w:pPr>
        <w:ind w:firstLine="480"/>
      </w:pPr>
      <w:r>
        <w:rPr>
          <w:rFonts w:hint="eastAsia"/>
        </w:rPr>
        <w:t>订单服务模块的接口测试结果如</w:t>
      </w:r>
      <w:r>
        <w:fldChar w:fldCharType="begin"/>
      </w:r>
      <w:r>
        <w:instrText xml:space="preserve"> </w:instrText>
      </w:r>
      <w:r>
        <w:rPr>
          <w:rFonts w:hint="eastAsia"/>
        </w:rPr>
        <w:instrText xml:space="preserve">REF _Ref135314852 \h</w:instrText>
      </w:r>
      <w:r>
        <w:instrText xml:space="preserve"> </w:instrText>
      </w:r>
      <w:r>
        <w:fldChar w:fldCharType="separate"/>
      </w:r>
      <w:r>
        <w:rPr>
          <w:rFonts w:hint="eastAsia"/>
        </w:rPr>
        <w:t xml:space="preserve">表 </w:t>
      </w:r>
      <w:r>
        <w:t>6.5</w:t>
      </w:r>
      <w:r>
        <w:fldChar w:fldCharType="end"/>
      </w:r>
      <w:r>
        <w:rPr>
          <w:rFonts w:hint="eastAsia"/>
        </w:rPr>
        <w:t>所示。</w:t>
      </w:r>
    </w:p>
    <w:p>
      <w:pPr>
        <w:pStyle w:val="54"/>
      </w:pPr>
      <w:bookmarkStart w:id="337" w:name="_Ref13531485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337"/>
      <w:r>
        <w:t xml:space="preserve"> </w:t>
      </w:r>
      <w:r>
        <w:rPr>
          <w:rFonts w:hint="eastAsia"/>
        </w:rPr>
        <w:t>订单服务接口测试结果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8"/>
        <w:gridCol w:w="1636"/>
        <w:gridCol w:w="3206"/>
        <w:gridCol w:w="1643"/>
        <w:gridCol w:w="955"/>
        <w:gridCol w:w="9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9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1</w:t>
            </w:r>
          </w:p>
        </w:tc>
        <w:tc>
          <w:tcPr>
            <w:tcW w:w="909" w:type="pct"/>
            <w:vAlign w:val="center"/>
          </w:tcPr>
          <w:p>
            <w:pPr>
              <w:ind w:firstLine="0" w:firstLineChars="0"/>
              <w:jc w:val="center"/>
            </w:pPr>
            <w:r>
              <w:rPr>
                <w:rFonts w:hint="eastAsia" w:cs="宋体"/>
                <w:sz w:val="21"/>
                <w:szCs w:val="21"/>
              </w:rPr>
              <w:t>获取订单列表</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/list</w:t>
            </w:r>
          </w:p>
        </w:tc>
        <w:tc>
          <w:tcPr>
            <w:tcW w:w="912" w:type="pct"/>
            <w:vAlign w:val="center"/>
          </w:tcPr>
          <w:p>
            <w:pPr>
              <w:ind w:firstLine="0" w:firstLineChars="0"/>
              <w:jc w:val="center"/>
            </w:pPr>
            <w:r>
              <w:rPr>
                <w:rFonts w:cs="宋体"/>
                <w:sz w:val="21"/>
                <w:szCs w:val="21"/>
              </w:rPr>
              <w:t>t</w:t>
            </w:r>
            <w:r>
              <w:rPr>
                <w:rFonts w:hint="eastAsia" w:cs="宋体"/>
                <w:sz w:val="21"/>
                <w:szCs w:val="21"/>
              </w:rPr>
              <w:t>oken</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2</w:t>
            </w:r>
          </w:p>
        </w:tc>
        <w:tc>
          <w:tcPr>
            <w:tcW w:w="909" w:type="pct"/>
            <w:vAlign w:val="center"/>
          </w:tcPr>
          <w:p>
            <w:pPr>
              <w:ind w:firstLine="0" w:firstLineChars="0"/>
              <w:jc w:val="center"/>
            </w:pPr>
            <w:r>
              <w:rPr>
                <w:rFonts w:hint="eastAsia" w:cs="宋体"/>
                <w:sz w:val="21"/>
                <w:szCs w:val="21"/>
              </w:rPr>
              <w:t>获取订单详情</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/detail</w:t>
            </w:r>
            <w:r>
              <w:rPr>
                <w:rFonts w:hint="eastAsia" w:cs="宋体"/>
                <w:sz w:val="21"/>
                <w:szCs w:val="21"/>
              </w:rPr>
              <w:t>?</w:t>
            </w:r>
            <w:r>
              <w:rPr>
                <w:rFonts w:cs="宋体"/>
                <w:sz w:val="21"/>
                <w:szCs w:val="21"/>
              </w:rPr>
              <w:t>{</w:t>
            </w:r>
            <w:r>
              <w:rPr>
                <w:rFonts w:hint="eastAsia" w:cs="宋体"/>
                <w:sz w:val="21"/>
                <w:szCs w:val="21"/>
              </w:rPr>
              <w:t>order</w:t>
            </w:r>
            <w:r>
              <w:rPr>
                <w:rFonts w:cs="宋体"/>
                <w:sz w:val="21"/>
                <w:szCs w:val="21"/>
              </w:rPr>
              <w:t>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order</w:t>
            </w:r>
            <w:r>
              <w:rPr>
                <w:rFonts w:cs="宋体"/>
                <w:sz w:val="21"/>
                <w:szCs w:val="21"/>
              </w:rPr>
              <w:t>Id</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3</w:t>
            </w:r>
          </w:p>
        </w:tc>
        <w:tc>
          <w:tcPr>
            <w:tcW w:w="909" w:type="pct"/>
            <w:vAlign w:val="center"/>
          </w:tcPr>
          <w:p>
            <w:pPr>
              <w:ind w:firstLine="0" w:firstLineChars="0"/>
              <w:jc w:val="center"/>
            </w:pPr>
            <w:r>
              <w:rPr>
                <w:rFonts w:hint="eastAsia" w:cs="宋体"/>
                <w:sz w:val="21"/>
                <w:szCs w:val="21"/>
              </w:rPr>
              <w:t>取消订单</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/cancel/{orderId}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orderId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4</w:t>
            </w:r>
          </w:p>
        </w:tc>
        <w:tc>
          <w:tcPr>
            <w:tcW w:w="909" w:type="pct"/>
            <w:vAlign w:val="center"/>
          </w:tcPr>
          <w:p>
            <w:pPr>
              <w:ind w:firstLine="0" w:firstLineChars="0"/>
              <w:jc w:val="center"/>
            </w:pPr>
            <w:r>
              <w:rPr>
                <w:rFonts w:hint="eastAsia" w:cs="宋体"/>
                <w:sz w:val="21"/>
                <w:szCs w:val="21"/>
              </w:rPr>
              <w:t>查询订单分页列表</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get</w:t>
            </w:r>
            <w:r>
              <w:rPr>
                <w:rFonts w:hint="eastAsia" w:cs="宋体"/>
                <w:sz w:val="21"/>
                <w:szCs w:val="21"/>
              </w:rPr>
              <w:t>Order</w:t>
            </w:r>
            <w:r>
              <w:rPr>
                <w:rFonts w:cs="宋体"/>
                <w:sz w:val="21"/>
                <w:szCs w:val="21"/>
              </w:rPr>
              <w:t>List?{page}&amp;{size}</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5</w:t>
            </w:r>
          </w:p>
        </w:tc>
        <w:tc>
          <w:tcPr>
            <w:tcW w:w="909" w:type="pct"/>
            <w:vAlign w:val="center"/>
          </w:tcPr>
          <w:p>
            <w:pPr>
              <w:ind w:firstLine="0" w:firstLineChars="0"/>
              <w:jc w:val="center"/>
            </w:pPr>
            <w:r>
              <w:rPr>
                <w:rFonts w:hint="eastAsia" w:cs="宋体"/>
                <w:sz w:val="21"/>
                <w:szCs w:val="21"/>
              </w:rPr>
              <w:t>删除订单</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del</w:t>
            </w:r>
            <w:r>
              <w:rPr>
                <w:rFonts w:hint="eastAsia" w:cs="宋体"/>
                <w:sz w:val="21"/>
                <w:szCs w:val="21"/>
              </w:rPr>
              <w:t>Order</w:t>
            </w:r>
            <w:r>
              <w:rPr>
                <w:rFonts w:cs="宋体"/>
                <w:sz w:val="21"/>
                <w:szCs w:val="21"/>
              </w:rPr>
              <w:t>?{id}</w:t>
            </w:r>
          </w:p>
        </w:tc>
        <w:tc>
          <w:tcPr>
            <w:tcW w:w="912" w:type="pct"/>
            <w:vAlign w:val="center"/>
          </w:tcPr>
          <w:p>
            <w:pPr>
              <w:ind w:firstLine="0" w:firstLineChars="0"/>
              <w:jc w:val="center"/>
            </w:pPr>
            <w:r>
              <w:rPr>
                <w:rFonts w:cs="宋体"/>
                <w:sz w:val="21"/>
                <w:szCs w:val="21"/>
              </w:rPr>
              <w:t>token, 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6</w:t>
            </w:r>
          </w:p>
        </w:tc>
        <w:tc>
          <w:tcPr>
            <w:tcW w:w="909" w:type="pct"/>
            <w:vAlign w:val="center"/>
          </w:tcPr>
          <w:p>
            <w:pPr>
              <w:ind w:firstLine="0" w:firstLineChars="0"/>
              <w:jc w:val="center"/>
            </w:pPr>
            <w:r>
              <w:rPr>
                <w:rFonts w:hint="eastAsia" w:cs="宋体"/>
                <w:sz w:val="21"/>
                <w:szCs w:val="21"/>
              </w:rPr>
              <w:t>更新订单信息</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update</w:t>
            </w:r>
            <w:r>
              <w:rPr>
                <w:rFonts w:hint="eastAsia" w:cs="宋体"/>
                <w:sz w:val="21"/>
                <w:szCs w:val="21"/>
              </w:rPr>
              <w:t>Order</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bl>
    <w:p>
      <w:pPr>
        <w:pStyle w:val="4"/>
      </w:pPr>
      <w:bookmarkStart w:id="338" w:name="_Toc135297958"/>
      <w:bookmarkStart w:id="339" w:name="_Toc136274569"/>
      <w:r>
        <w:rPr>
          <w:rFonts w:hint="eastAsia"/>
        </w:rPr>
        <w:t>支付服务模块接口测试</w:t>
      </w:r>
      <w:bookmarkEnd w:id="338"/>
      <w:bookmarkEnd w:id="339"/>
    </w:p>
    <w:p>
      <w:pPr>
        <w:ind w:firstLine="480"/>
      </w:pPr>
      <w:r>
        <w:rPr>
          <w:rFonts w:hint="eastAsia"/>
        </w:rPr>
        <w:t>支付服务模块的接口测试结果如</w:t>
      </w:r>
      <w:r>
        <w:fldChar w:fldCharType="begin"/>
      </w:r>
      <w:r>
        <w:instrText xml:space="preserve"> </w:instrText>
      </w:r>
      <w:r>
        <w:rPr>
          <w:rFonts w:hint="eastAsia"/>
        </w:rPr>
        <w:instrText xml:space="preserve">REF _Ref135314859 \h</w:instrText>
      </w:r>
      <w:r>
        <w:instrText xml:space="preserve"> </w:instrText>
      </w:r>
      <w:r>
        <w:fldChar w:fldCharType="separate"/>
      </w:r>
      <w:r>
        <w:rPr>
          <w:rFonts w:hint="eastAsia"/>
        </w:rPr>
        <w:t xml:space="preserve">表 </w:t>
      </w:r>
      <w:r>
        <w:t>6.6</w:t>
      </w:r>
      <w:r>
        <w:fldChar w:fldCharType="end"/>
      </w:r>
      <w:r>
        <w:rPr>
          <w:rFonts w:hint="eastAsia"/>
        </w:rPr>
        <w:t>所示。</w:t>
      </w:r>
    </w:p>
    <w:p>
      <w:pPr>
        <w:pStyle w:val="54"/>
      </w:pPr>
      <w:bookmarkStart w:id="340" w:name="_Ref13531485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40"/>
      <w:r>
        <w:t xml:space="preserve"> </w:t>
      </w:r>
      <w:r>
        <w:rPr>
          <w:rFonts w:hint="eastAsia"/>
        </w:rPr>
        <w:t>支付服务接口测试结果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p>
        </w:tc>
        <w:tc>
          <w:tcPr>
            <w:tcW w:w="1023" w:type="pct"/>
            <w:vAlign w:val="center"/>
          </w:tcPr>
          <w:p>
            <w:pPr>
              <w:ind w:firstLine="0" w:firstLineChars="0"/>
              <w:jc w:val="center"/>
            </w:pPr>
            <w:r>
              <w:rPr>
                <w:rFonts w:hint="eastAsia" w:cs="宋体"/>
                <w:sz w:val="21"/>
                <w:szCs w:val="21"/>
              </w:rPr>
              <w:t>支付</w:t>
            </w:r>
          </w:p>
        </w:tc>
        <w:tc>
          <w:tcPr>
            <w:tcW w:w="1787" w:type="pct"/>
            <w:vAlign w:val="center"/>
          </w:tcPr>
          <w:p>
            <w:pPr>
              <w:ind w:firstLine="0" w:firstLineChars="0"/>
              <w:jc w:val="center"/>
            </w:pPr>
            <w:r>
              <w:rPr>
                <w:rFonts w:cs="宋体"/>
                <w:sz w:val="21"/>
                <w:szCs w:val="21"/>
              </w:rPr>
              <w:t>/api/</w:t>
            </w:r>
            <w:r>
              <w:rPr>
                <w:rFonts w:hint="eastAsia" w:cs="宋体"/>
                <w:sz w:val="21"/>
                <w:szCs w:val="21"/>
              </w:rPr>
              <w:t>pa</w:t>
            </w:r>
            <w:r>
              <w:rPr>
                <w:rFonts w:cs="宋体"/>
                <w:sz w:val="21"/>
                <w:szCs w:val="21"/>
              </w:rPr>
              <w:t>y/doPay</w:t>
            </w:r>
          </w:p>
        </w:tc>
        <w:tc>
          <w:tcPr>
            <w:tcW w:w="852" w:type="pct"/>
            <w:vAlign w:val="center"/>
          </w:tcPr>
          <w:p>
            <w:pPr>
              <w:ind w:firstLine="0" w:firstLineChars="0"/>
              <w:jc w:val="center"/>
            </w:pPr>
            <w:r>
              <w:rPr>
                <w:rFonts w:cs="宋体"/>
                <w:sz w:val="21"/>
                <w:szCs w:val="21"/>
              </w:rPr>
              <w:t>t</w:t>
            </w:r>
            <w:r>
              <w:rPr>
                <w:rFonts w:hint="eastAsia" w:cs="宋体"/>
                <w:sz w:val="21"/>
                <w:szCs w:val="21"/>
              </w:rPr>
              <w:t>oken</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2</w:t>
            </w:r>
          </w:p>
        </w:tc>
        <w:tc>
          <w:tcPr>
            <w:tcW w:w="1023" w:type="pct"/>
            <w:vAlign w:val="center"/>
          </w:tcPr>
          <w:p>
            <w:pPr>
              <w:ind w:firstLine="0" w:firstLineChars="0"/>
              <w:jc w:val="center"/>
            </w:pPr>
            <w:r>
              <w:rPr>
                <w:rFonts w:hint="eastAsia" w:cs="宋体"/>
                <w:sz w:val="21"/>
                <w:szCs w:val="21"/>
              </w:rPr>
              <w:t>添加银行账户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w:t>
            </w:r>
            <w:r>
              <w:rPr>
                <w:rFonts w:cs="宋体"/>
                <w:sz w:val="21"/>
                <w:szCs w:val="21"/>
              </w:rPr>
              <w:t>y/addBankAccount</w:t>
            </w:r>
          </w:p>
        </w:tc>
        <w:tc>
          <w:tcPr>
            <w:tcW w:w="85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3</w:t>
            </w:r>
          </w:p>
        </w:tc>
        <w:tc>
          <w:tcPr>
            <w:tcW w:w="1023" w:type="pct"/>
            <w:vAlign w:val="center"/>
          </w:tcPr>
          <w:p>
            <w:pPr>
              <w:ind w:firstLine="0" w:firstLineChars="0"/>
              <w:jc w:val="center"/>
            </w:pPr>
            <w:r>
              <w:rPr>
                <w:rFonts w:hint="eastAsia" w:cs="宋体"/>
                <w:sz w:val="21"/>
                <w:szCs w:val="21"/>
              </w:rPr>
              <w:t>查询个人账户分页列表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pay/</w:t>
            </w:r>
            <w:r>
              <w:rPr>
                <w:rFonts w:cs="宋体"/>
                <w:sz w:val="21"/>
                <w:szCs w:val="21"/>
              </w:rPr>
              <w:t>getAccountList?{page}&amp;{size}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4</w:t>
            </w:r>
          </w:p>
        </w:tc>
        <w:tc>
          <w:tcPr>
            <w:tcW w:w="1023" w:type="pct"/>
            <w:vAlign w:val="center"/>
          </w:tcPr>
          <w:p>
            <w:pPr>
              <w:ind w:firstLine="0" w:firstLineChars="0"/>
              <w:jc w:val="center"/>
            </w:pPr>
            <w:r>
              <w:rPr>
                <w:rFonts w:hint="eastAsia" w:cs="宋体"/>
                <w:sz w:val="21"/>
                <w:szCs w:val="21"/>
              </w:rPr>
              <w:t>查询账户流水分页列表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getTransactionList?{page}&amp;{size}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5</w:t>
            </w:r>
          </w:p>
        </w:tc>
        <w:tc>
          <w:tcPr>
            <w:tcW w:w="1023" w:type="pct"/>
            <w:vAlign w:val="center"/>
          </w:tcPr>
          <w:p>
            <w:pPr>
              <w:ind w:firstLine="0" w:firstLineChars="0"/>
              <w:jc w:val="center"/>
            </w:pPr>
            <w:r>
              <w:rPr>
                <w:rFonts w:hint="eastAsia" w:cs="宋体"/>
                <w:sz w:val="21"/>
                <w:szCs w:val="21"/>
              </w:rPr>
              <w:t>查询银行账户分页列表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getBankList?{page}&amp;{size}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6</w:t>
            </w:r>
          </w:p>
        </w:tc>
        <w:tc>
          <w:tcPr>
            <w:tcW w:w="1023" w:type="pct"/>
            <w:vAlign w:val="center"/>
          </w:tcPr>
          <w:p>
            <w:pPr>
              <w:ind w:firstLine="0" w:firstLineChars="0"/>
              <w:jc w:val="center"/>
            </w:pPr>
            <w:r>
              <w:rPr>
                <w:rFonts w:hint="eastAsia" w:cs="宋体"/>
                <w:sz w:val="21"/>
                <w:szCs w:val="21"/>
              </w:rPr>
              <w:t>删除个人账户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delAccount?{id}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 6</w:t>
      </w:r>
      <w:r>
        <w:t>.6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rPr>
                <w:rFonts w:cs="宋体"/>
                <w:sz w:val="21"/>
                <w:szCs w:val="21"/>
              </w:rPr>
            </w:pPr>
            <w:r>
              <w:rPr>
                <w:rFonts w:cs="宋体"/>
                <w:sz w:val="21"/>
                <w:szCs w:val="21"/>
              </w:rPr>
              <w:t>7</w:t>
            </w:r>
          </w:p>
        </w:tc>
        <w:tc>
          <w:tcPr>
            <w:tcW w:w="1023" w:type="pct"/>
            <w:vAlign w:val="center"/>
          </w:tcPr>
          <w:p>
            <w:pPr>
              <w:ind w:firstLine="0" w:firstLineChars="0"/>
              <w:jc w:val="center"/>
              <w:rPr>
                <w:rFonts w:cs="宋体"/>
                <w:sz w:val="21"/>
                <w:szCs w:val="21"/>
              </w:rPr>
            </w:pPr>
            <w:r>
              <w:rPr>
                <w:rFonts w:hint="eastAsia" w:cs="宋体"/>
                <w:sz w:val="21"/>
                <w:szCs w:val="21"/>
              </w:rPr>
              <w:t>删除账户流水</w:t>
            </w:r>
          </w:p>
        </w:tc>
        <w:tc>
          <w:tcPr>
            <w:tcW w:w="1787"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delBank?{id}</w:t>
            </w:r>
          </w:p>
        </w:tc>
        <w:tc>
          <w:tcPr>
            <w:tcW w:w="852" w:type="pct"/>
            <w:vAlign w:val="center"/>
          </w:tcPr>
          <w:p>
            <w:pPr>
              <w:ind w:firstLine="0" w:firstLineChars="0"/>
              <w:jc w:val="center"/>
              <w:rPr>
                <w:rFonts w:cs="宋体"/>
                <w:sz w:val="21"/>
                <w:szCs w:val="21"/>
              </w:rPr>
            </w:pPr>
            <w:r>
              <w:rPr>
                <w:rFonts w:cs="宋体"/>
                <w:sz w:val="21"/>
                <w:szCs w:val="21"/>
              </w:rPr>
              <w:t>token, id</w:t>
            </w:r>
          </w:p>
        </w:tc>
        <w:tc>
          <w:tcPr>
            <w:tcW w:w="504" w:type="pct"/>
            <w:vAlign w:val="center"/>
          </w:tcPr>
          <w:p>
            <w:pPr>
              <w:ind w:firstLine="0" w:firstLineChars="0"/>
              <w:jc w:val="center"/>
              <w:rPr>
                <w:rFonts w:cs="宋体"/>
                <w:sz w:val="21"/>
                <w:szCs w:val="21"/>
              </w:rPr>
            </w:pPr>
            <w:r>
              <w:rPr>
                <w:rFonts w:cs="宋体"/>
                <w:sz w:val="21"/>
                <w:szCs w:val="21"/>
              </w:rPr>
              <w:t>DELETE</w:t>
            </w:r>
          </w:p>
        </w:tc>
        <w:tc>
          <w:tcPr>
            <w:tcW w:w="504"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8</w:t>
            </w:r>
          </w:p>
        </w:tc>
        <w:tc>
          <w:tcPr>
            <w:tcW w:w="1023" w:type="pct"/>
            <w:vAlign w:val="center"/>
          </w:tcPr>
          <w:p>
            <w:pPr>
              <w:ind w:firstLine="0" w:firstLineChars="0"/>
              <w:jc w:val="center"/>
            </w:pPr>
            <w:r>
              <w:rPr>
                <w:rFonts w:hint="eastAsia" w:cs="宋体"/>
                <w:sz w:val="21"/>
                <w:szCs w:val="21"/>
              </w:rPr>
              <w:t>删除银行账户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delTransaction?{id}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9</w:t>
            </w:r>
          </w:p>
        </w:tc>
        <w:tc>
          <w:tcPr>
            <w:tcW w:w="1023" w:type="pct"/>
            <w:vAlign w:val="center"/>
          </w:tcPr>
          <w:p>
            <w:pPr>
              <w:ind w:firstLine="0" w:firstLineChars="0"/>
              <w:jc w:val="center"/>
            </w:pPr>
            <w:r>
              <w:rPr>
                <w:rFonts w:hint="eastAsia" w:cs="宋体"/>
                <w:sz w:val="21"/>
                <w:szCs w:val="21"/>
              </w:rPr>
              <w:t>更新个人账户信息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updateAccount</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0</w:t>
            </w:r>
          </w:p>
        </w:tc>
        <w:tc>
          <w:tcPr>
            <w:tcW w:w="1023" w:type="pct"/>
            <w:vAlign w:val="center"/>
          </w:tcPr>
          <w:p>
            <w:pPr>
              <w:ind w:firstLine="0" w:firstLineChars="0"/>
              <w:jc w:val="center"/>
            </w:pPr>
            <w:r>
              <w:rPr>
                <w:rFonts w:hint="eastAsia" w:cs="宋体"/>
                <w:sz w:val="21"/>
                <w:szCs w:val="21"/>
              </w:rPr>
              <w:t>更新账户流水信息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updateTransaction</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1</w:t>
            </w:r>
          </w:p>
        </w:tc>
        <w:tc>
          <w:tcPr>
            <w:tcW w:w="1023" w:type="pct"/>
            <w:vAlign w:val="center"/>
          </w:tcPr>
          <w:p>
            <w:pPr>
              <w:ind w:firstLine="0" w:firstLineChars="0"/>
              <w:jc w:val="center"/>
            </w:pPr>
            <w:r>
              <w:rPr>
                <w:rFonts w:hint="eastAsia" w:cs="宋体"/>
                <w:sz w:val="21"/>
                <w:szCs w:val="21"/>
              </w:rPr>
              <w:t>更新银行账户信息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updateBank</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bl>
    <w:p>
      <w:pPr>
        <w:pStyle w:val="3"/>
      </w:pPr>
      <w:bookmarkStart w:id="341" w:name="_Toc135297959"/>
      <w:bookmarkStart w:id="342" w:name="_Toc136274570"/>
      <w:r>
        <w:rPr>
          <w:rFonts w:hint="eastAsia"/>
        </w:rPr>
        <w:t>压力测试</w:t>
      </w:r>
      <w:bookmarkEnd w:id="341"/>
      <w:bookmarkEnd w:id="342"/>
    </w:p>
    <w:p>
      <w:pPr>
        <w:ind w:firstLine="480"/>
      </w:pPr>
      <w:r>
        <w:rPr>
          <w:rFonts w:hint="eastAsia"/>
        </w:rPr>
        <w:t>性能测试是保证Web性能的重要手段，通过测试工具模拟运行被测系统以获取系统的各项性能指标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 xml:space="preserve">REF _Ref134368872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pPr>
        <w:pStyle w:val="54"/>
      </w:pPr>
      <w:bookmarkStart w:id="343" w:name="_Ref135314609"/>
      <w:bookmarkStart w:id="344" w:name="_Ref13531460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343"/>
      <w:r>
        <w:t xml:space="preserve"> </w:t>
      </w:r>
      <w:r>
        <w:rPr>
          <w:rFonts w:hint="eastAsia"/>
        </w:rPr>
        <w:t>Consul集群部署</w:t>
      </w:r>
      <w:bookmarkEnd w:id="344"/>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2"/>
        <w:gridCol w:w="43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b/>
                <w:bCs/>
                <w:sz w:val="21"/>
                <w:szCs w:val="21"/>
              </w:rPr>
              <w:t>容器</w:t>
            </w:r>
          </w:p>
        </w:tc>
        <w:tc>
          <w:tcPr>
            <w:tcW w:w="24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b/>
                <w:bCs/>
                <w:sz w:val="21"/>
                <w:szCs w:val="21"/>
              </w:rPr>
              <w:t>容器IP地址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consul-server1</w:t>
            </w:r>
          </w:p>
        </w:tc>
        <w:tc>
          <w:tcPr>
            <w:tcW w:w="2433" w:type="pct"/>
            <w:vAlign w:val="center"/>
          </w:tcPr>
          <w:p>
            <w:pPr>
              <w:ind w:firstLine="0" w:firstLineChars="0"/>
              <w:jc w:val="center"/>
            </w:pPr>
            <w:r>
              <w:rPr>
                <w:sz w:val="21"/>
                <w:szCs w:val="21"/>
              </w:rPr>
              <w:t>172.20.0.2/16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consul-server2</w:t>
            </w:r>
          </w:p>
        </w:tc>
        <w:tc>
          <w:tcPr>
            <w:tcW w:w="2433" w:type="pct"/>
            <w:vAlign w:val="center"/>
          </w:tcPr>
          <w:p>
            <w:pPr>
              <w:ind w:firstLine="0" w:firstLineChars="0"/>
              <w:jc w:val="center"/>
            </w:pPr>
            <w:r>
              <w:rPr>
                <w:sz w:val="21"/>
                <w:szCs w:val="21"/>
              </w:rPr>
              <w:t>172.20.0.3/16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consul-server3</w:t>
            </w:r>
          </w:p>
        </w:tc>
        <w:tc>
          <w:tcPr>
            <w:tcW w:w="2433" w:type="pct"/>
            <w:vAlign w:val="center"/>
          </w:tcPr>
          <w:p>
            <w:pPr>
              <w:ind w:firstLine="0" w:firstLineChars="0"/>
              <w:jc w:val="center"/>
            </w:pPr>
            <w:r>
              <w:rPr>
                <w:sz w:val="21"/>
                <w:szCs w:val="21"/>
              </w:rPr>
              <w:t>172.20.0.4/16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consul-client</w:t>
            </w:r>
          </w:p>
        </w:tc>
        <w:tc>
          <w:tcPr>
            <w:tcW w:w="2433" w:type="pct"/>
            <w:vAlign w:val="center"/>
          </w:tcPr>
          <w:p>
            <w:pPr>
              <w:ind w:firstLine="0" w:firstLineChars="0"/>
              <w:jc w:val="center"/>
            </w:pPr>
            <w:r>
              <w:rPr>
                <w:sz w:val="21"/>
                <w:szCs w:val="21"/>
              </w:rPr>
              <w:t>172.20.0.5/16</w:t>
            </w:r>
          </w:p>
        </w:tc>
      </w:tr>
    </w:tbl>
    <w:p>
      <w:pPr>
        <w:ind w:firstLine="480"/>
      </w:pPr>
      <w:r>
        <w:rPr>
          <w:rFonts w:hint="eastAsia"/>
        </w:rPr>
        <w:t>首先使用docker-compose编排并在云服务器构建Consul集群（</w:t>
      </w:r>
      <w:r>
        <w:fldChar w:fldCharType="begin"/>
      </w:r>
      <w:r>
        <w:instrText xml:space="preserve"> REF _Ref135314609 \h </w:instrText>
      </w:r>
      <w:r>
        <w:fldChar w:fldCharType="separate"/>
      </w:r>
      <w:r>
        <w:rPr>
          <w:rFonts w:hint="eastAsia"/>
        </w:rPr>
        <w:t xml:space="preserve">表 </w:t>
      </w:r>
      <w:r>
        <w:t>6.7</w:t>
      </w:r>
      <w:r>
        <w:fldChar w:fldCharType="end"/>
      </w:r>
      <w:r>
        <w:rPr>
          <w:rFonts w:hint="eastAsia"/>
        </w:rPr>
        <w:t>和</w:t>
      </w:r>
      <w:r>
        <w:fldChar w:fldCharType="begin"/>
      </w:r>
      <w:r>
        <w:instrText xml:space="preserve"> </w:instrText>
      </w:r>
      <w:r>
        <w:rPr>
          <w:rFonts w:hint="eastAsia"/>
        </w:rPr>
        <w:instrText xml:space="preserve">REF _Ref135314618 \h</w:instrText>
      </w:r>
      <w:r>
        <w:instrText xml:space="preserve"> </w:instrText>
      </w:r>
      <w:r>
        <w:fldChar w:fldCharType="separate"/>
      </w:r>
      <w:r>
        <w:rPr>
          <w:rFonts w:hint="eastAsia"/>
        </w:rPr>
        <w:t xml:space="preserve">图 </w:t>
      </w:r>
      <w:r>
        <w:t>6.1</w:t>
      </w:r>
      <w:r>
        <w:fldChar w:fldCharType="end"/>
      </w:r>
      <w:r>
        <w:rPr>
          <w:rFonts w:hint="eastAsia"/>
        </w:rPr>
        <w:t>），如</w:t>
      </w:r>
      <w:r>
        <w:fldChar w:fldCharType="begin"/>
      </w:r>
      <w:r>
        <w:instrText xml:space="preserve"> </w:instrText>
      </w:r>
      <w:r>
        <w:rPr>
          <w:rFonts w:hint="eastAsia"/>
        </w:rPr>
        <w:instrText xml:space="preserve">REF _Ref135315410 \r \h</w:instrText>
      </w:r>
      <w:r>
        <w:instrText xml:space="preserve"> </w:instrText>
      </w:r>
      <w:r>
        <w:fldChar w:fldCharType="separate"/>
      </w:r>
      <w:r>
        <w:t>2.2.1</w:t>
      </w:r>
      <w:r>
        <w:fldChar w:fldCharType="end"/>
      </w:r>
      <w:r>
        <w:rPr>
          <w:rFonts w:hint="eastAsia"/>
        </w:rPr>
        <w:t>节所述包含三个Server节点和一个Client节点，创建一个</w:t>
      </w:r>
      <w:r>
        <w:t>172.20.0.0/16</w:t>
      </w:r>
      <w:r>
        <w:rPr>
          <w:rFonts w:hint="eastAsia"/>
        </w:rPr>
        <w:t>子网并桥接至Docker容器网桥（docker0），容器间彼此经由对应的Container</w:t>
      </w:r>
      <w:r>
        <w:t xml:space="preserve"> </w:t>
      </w:r>
      <w:r>
        <w:rPr>
          <w:rFonts w:hint="eastAsia"/>
        </w:rPr>
        <w:t>IP通信。</w:t>
      </w:r>
    </w:p>
    <w:p>
      <w:pPr>
        <w:keepNext/>
        <w:spacing w:before="240" w:line="240" w:lineRule="auto"/>
        <w:ind w:firstLine="0" w:firstLineChars="0"/>
        <w:jc w:val="center"/>
      </w:pPr>
      <w:r>
        <w:drawing>
          <wp:inline distT="0" distB="0" distL="0" distR="0">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9"/>
                    <a:stretch>
                      <a:fillRect/>
                    </a:stretch>
                  </pic:blipFill>
                  <pic:spPr>
                    <a:xfrm>
                      <a:off x="0" y="0"/>
                      <a:ext cx="4682437" cy="1810734"/>
                    </a:xfrm>
                    <a:prstGeom prst="rect">
                      <a:avLst/>
                    </a:prstGeom>
                  </pic:spPr>
                </pic:pic>
              </a:graphicData>
            </a:graphic>
          </wp:inline>
        </w:drawing>
      </w:r>
    </w:p>
    <w:p>
      <w:pPr>
        <w:pStyle w:val="67"/>
      </w:pPr>
      <w:bookmarkStart w:id="345" w:name="_Ref135314618"/>
      <w:bookmarkStart w:id="346" w:name="_Ref1353146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45"/>
      <w:r>
        <w:t xml:space="preserve"> </w:t>
      </w:r>
      <w:r>
        <w:rPr>
          <w:rFonts w:hint="eastAsia"/>
        </w:rPr>
        <w:t>一个典型Consul集群的节点状况</w:t>
      </w:r>
      <w:bookmarkEnd w:id="346"/>
    </w:p>
    <w:p>
      <w:pPr>
        <w:ind w:firstLine="480"/>
      </w:pPr>
      <w:r>
        <w:t>J</w:t>
      </w:r>
      <w:r>
        <w:rPr>
          <w:rFonts w:hint="eastAsia"/>
        </w:rPr>
        <w:t>meter是常用的性能测试工具。创建一个Jmeter测试脚本（</w:t>
      </w:r>
      <w:r>
        <w:fldChar w:fldCharType="begin"/>
      </w:r>
      <w:r>
        <w:instrText xml:space="preserve"> </w:instrText>
      </w:r>
      <w:r>
        <w:rPr>
          <w:rFonts w:hint="eastAsia"/>
        </w:rPr>
        <w:instrText xml:space="preserve">REF _Ref135314668 \h</w:instrText>
      </w:r>
      <w:r>
        <w:instrText xml:space="preserve"> </w:instrText>
      </w:r>
      <w:r>
        <w:fldChar w:fldCharType="separate"/>
      </w:r>
      <w:r>
        <w:rPr>
          <w:rFonts w:hint="eastAsia"/>
        </w:rPr>
        <w:t xml:space="preserve">图 </w:t>
      </w:r>
      <w:r>
        <w:t>6.2</w:t>
      </w:r>
      <w:r>
        <w:fldChar w:fldCharType="end"/>
      </w:r>
      <w:r>
        <w:rPr>
          <w:rFonts w:hint="eastAsia"/>
        </w:rPr>
        <w:t>），设定线程组的线程数、Ramp-up时间与循环次数。</w:t>
      </w:r>
    </w:p>
    <w:p>
      <w:pPr>
        <w:keepNext/>
        <w:spacing w:before="240" w:line="240" w:lineRule="auto"/>
        <w:ind w:firstLine="0" w:firstLineChars="0"/>
        <w:jc w:val="center"/>
      </w:pPr>
      <w:r>
        <w:drawing>
          <wp:inline distT="0" distB="0" distL="0" distR="0">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0">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pPr>
        <w:pStyle w:val="67"/>
      </w:pPr>
      <w:bookmarkStart w:id="347" w:name="_Ref1353146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347"/>
      <w:r>
        <w:t xml:space="preserve"> </w:t>
      </w:r>
      <w:r>
        <w:rPr>
          <w:rFonts w:hint="eastAsia"/>
        </w:rPr>
        <w:t>创建性能测试脚本，设定线程组</w:t>
      </w:r>
    </w:p>
    <w:p>
      <w:pPr>
        <w:ind w:firstLine="480"/>
      </w:pPr>
      <w:r>
        <w:rPr>
          <w:rFonts w:hint="eastAsia"/>
        </w:rPr>
        <w:t>在用户服务模块的</w:t>
      </w:r>
      <w:r>
        <w:t>UserUtil</w:t>
      </w:r>
      <w:r>
        <w:rPr>
          <w:rFonts w:hint="eastAsia"/>
        </w:rPr>
        <w:t>中产生测试的用户数据，生成5</w:t>
      </w:r>
      <w:r>
        <w:t>000</w:t>
      </w:r>
      <w:r>
        <w:rPr>
          <w:rFonts w:hint="eastAsia"/>
        </w:rPr>
        <w:t>名用户并分批插入数据库。其关键代码如</w:t>
      </w:r>
      <w:r>
        <w:fldChar w:fldCharType="begin"/>
      </w:r>
      <w:r>
        <w:instrText xml:space="preserve"> </w:instrText>
      </w:r>
      <w:r>
        <w:rPr>
          <w:rFonts w:hint="eastAsia"/>
        </w:rPr>
        <w:instrText xml:space="preserve">REF _Ref135395689 \h</w:instrText>
      </w:r>
      <w:r>
        <w:instrText xml:space="preserve"> </w:instrText>
      </w:r>
      <w:r>
        <w:fldChar w:fldCharType="separate"/>
      </w:r>
      <w:r>
        <w:rPr>
          <w:rFonts w:hint="eastAsia"/>
        </w:rPr>
        <w:t xml:space="preserve">图 </w:t>
      </w:r>
      <w:r>
        <w:t>6.3</w:t>
      </w:r>
      <w:r>
        <w:fldChar w:fldCharType="end"/>
      </w:r>
      <w:r>
        <w:rPr>
          <w:rFonts w:hint="eastAsia"/>
        </w:rPr>
        <w:t>所示：</w:t>
      </w:r>
    </w:p>
    <w:p>
      <w:pPr>
        <w:keepNext/>
        <w:spacing w:before="240" w:line="240" w:lineRule="auto"/>
        <w:ind w:firstLine="0" w:firstLineChars="0"/>
        <w:jc w:val="center"/>
      </w:pPr>
      <w:r>
        <w:drawing>
          <wp:inline distT="0" distB="0" distL="0" distR="0">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1"/>
                    <a:stretch>
                      <a:fillRect/>
                    </a:stretch>
                  </pic:blipFill>
                  <pic:spPr>
                    <a:xfrm>
                      <a:off x="0" y="0"/>
                      <a:ext cx="5579745" cy="1717675"/>
                    </a:xfrm>
                    <a:prstGeom prst="rect">
                      <a:avLst/>
                    </a:prstGeom>
                  </pic:spPr>
                </pic:pic>
              </a:graphicData>
            </a:graphic>
          </wp:inline>
        </w:drawing>
      </w:r>
    </w:p>
    <w:p>
      <w:pPr>
        <w:pStyle w:val="67"/>
      </w:pPr>
      <w:bookmarkStart w:id="348" w:name="_Ref1353956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348"/>
      <w:r>
        <w:t xml:space="preserve"> </w:t>
      </w:r>
      <w:r>
        <w:rPr>
          <w:rFonts w:hint="eastAsia"/>
        </w:rPr>
        <w:t>测试用户生成的实现</w:t>
      </w:r>
    </w:p>
    <w:p>
      <w:pPr>
        <w:ind w:firstLine="480"/>
      </w:pPr>
      <w:r>
        <w:rPr>
          <w:rFonts w:hint="eastAsia"/>
        </w:rPr>
        <w:t>其后模拟用户登录，生成并保存对应的token信息。创建文件用于存放生成的token信息，并通过内容访问类</w:t>
      </w:r>
      <w:r>
        <w:t>RandomAccessFile</w:t>
      </w:r>
      <w:r>
        <w:rPr>
          <w:rFonts w:hint="eastAsia"/>
        </w:rPr>
        <w:t>进行操作。对每一个用户，依次创建请求并添加登录的请求参数</w:t>
      </w:r>
      <w:r>
        <w:t>mobile</w:t>
      </w:r>
      <w:r>
        <w:rPr>
          <w:rFonts w:hint="eastAsia"/>
        </w:rPr>
        <w:t>和</w:t>
      </w:r>
      <w:r>
        <w:t>password</w:t>
      </w:r>
      <w:r>
        <w:rPr>
          <w:rFonts w:hint="eastAsia"/>
        </w:rPr>
        <w:t>后发出，获取响应并将token写入txt文件（</w:t>
      </w:r>
      <w:r>
        <w:fldChar w:fldCharType="begin"/>
      </w:r>
      <w:r>
        <w:instrText xml:space="preserve"> </w:instrText>
      </w:r>
      <w:r>
        <w:rPr>
          <w:rFonts w:hint="eastAsia"/>
        </w:rPr>
        <w:instrText xml:space="preserve">REF _Ref135314677 \h</w:instrText>
      </w:r>
      <w:r>
        <w:instrText xml:space="preserve"> </w:instrText>
      </w:r>
      <w:r>
        <w:fldChar w:fldCharType="separate"/>
      </w:r>
      <w:r>
        <w:rPr>
          <w:rFonts w:hint="eastAsia"/>
        </w:rPr>
        <w:t xml:space="preserve">图 </w:t>
      </w:r>
      <w:r>
        <w:t>6.4</w:t>
      </w:r>
      <w:r>
        <w:fldChar w:fldCharType="end"/>
      </w:r>
      <w:r>
        <w:rPr>
          <w:rFonts w:hint="eastAsia"/>
        </w:rPr>
        <w:t>）。</w:t>
      </w:r>
    </w:p>
    <w:p>
      <w:pPr>
        <w:keepNext/>
        <w:spacing w:before="240" w:line="240" w:lineRule="auto"/>
        <w:ind w:firstLine="0" w:firstLineChars="0"/>
        <w:jc w:val="center"/>
      </w:pPr>
      <w:r>
        <w:drawing>
          <wp:inline distT="0" distB="0" distL="0" distR="0">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2"/>
                    <a:stretch>
                      <a:fillRect/>
                    </a:stretch>
                  </pic:blipFill>
                  <pic:spPr>
                    <a:xfrm>
                      <a:off x="0" y="0"/>
                      <a:ext cx="1798932" cy="2618852"/>
                    </a:xfrm>
                    <a:prstGeom prst="rect">
                      <a:avLst/>
                    </a:prstGeom>
                  </pic:spPr>
                </pic:pic>
              </a:graphicData>
            </a:graphic>
          </wp:inline>
        </w:drawing>
      </w:r>
    </w:p>
    <w:p>
      <w:pPr>
        <w:pStyle w:val="67"/>
      </w:pPr>
      <w:bookmarkStart w:id="349" w:name="_Ref1353146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349"/>
      <w:r>
        <w:t xml:space="preserve"> </w:t>
      </w:r>
      <w:r>
        <w:rPr>
          <w:rFonts w:hint="eastAsia"/>
        </w:rPr>
        <w:t>模拟用户的token信息</w:t>
      </w:r>
    </w:p>
    <w:p>
      <w:pPr>
        <w:ind w:firstLine="480"/>
      </w:pPr>
      <w:r>
        <w:rPr>
          <w:rFonts w:hint="eastAsia"/>
        </w:rPr>
        <w:t>通过CSV数据文件设置，指定该txt文件的读取位置，提供token供后续接口操作处理。此后在jmeter脚本的该线程组中依次新增秒杀、秒杀结果的HTTP请求（</w:t>
      </w:r>
      <w:r>
        <w:fldChar w:fldCharType="begin"/>
      </w:r>
      <w:r>
        <w:instrText xml:space="preserve"> </w:instrText>
      </w:r>
      <w:r>
        <w:rPr>
          <w:rFonts w:hint="eastAsia"/>
        </w:rPr>
        <w:instrText xml:space="preserve">REF _Ref135314687 \h</w:instrText>
      </w:r>
      <w:r>
        <w:instrText xml:space="preserve"> </w:instrText>
      </w:r>
      <w:r>
        <w:fldChar w:fldCharType="separate"/>
      </w:r>
      <w:r>
        <w:rPr>
          <w:rFonts w:hint="eastAsia"/>
        </w:rPr>
        <w:t xml:space="preserve">图 </w:t>
      </w:r>
      <w:r>
        <w:t>6.5</w:t>
      </w:r>
      <w:r>
        <w:fldChar w:fldCharType="end"/>
      </w:r>
      <w:r>
        <w:rPr>
          <w:rFonts w:hint="eastAsia"/>
        </w:rPr>
        <w:t>）。</w:t>
      </w:r>
    </w:p>
    <w:p>
      <w:pPr>
        <w:keepNext/>
        <w:spacing w:before="240" w:line="240" w:lineRule="auto"/>
        <w:ind w:firstLine="0" w:firstLineChars="0"/>
        <w:jc w:val="center"/>
      </w:pPr>
      <w:r>
        <w:drawing>
          <wp:inline distT="0" distB="0" distL="0" distR="0">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pPr>
        <w:pStyle w:val="67"/>
      </w:pPr>
      <w:bookmarkStart w:id="350" w:name="_Ref1353146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350"/>
      <w:r>
        <w:t xml:space="preserve"> </w:t>
      </w:r>
      <w:r>
        <w:rPr>
          <w:rFonts w:hint="eastAsia"/>
        </w:rPr>
        <w:t>秒杀HTTP请求</w:t>
      </w:r>
    </w:p>
    <w:p>
      <w:pPr>
        <w:ind w:firstLine="480"/>
      </w:pPr>
      <w:r>
        <w:rPr>
          <w:rFonts w:hint="eastAsia"/>
        </w:rPr>
        <w:t>通过JSON提取器从响应中提取秒杀成功所创建的订单号（</w:t>
      </w:r>
      <w:r>
        <w:fldChar w:fldCharType="begin"/>
      </w:r>
      <w:r>
        <w:instrText xml:space="preserve"> </w:instrText>
      </w:r>
      <w:r>
        <w:rPr>
          <w:rFonts w:hint="eastAsia"/>
        </w:rPr>
        <w:instrText xml:space="preserve">REF _Ref135314694 \h</w:instrText>
      </w:r>
      <w:r>
        <w:instrText xml:space="preserve"> </w:instrText>
      </w:r>
      <w:r>
        <w:fldChar w:fldCharType="separate"/>
      </w:r>
      <w:r>
        <w:rPr>
          <w:rFonts w:hint="eastAsia"/>
        </w:rPr>
        <w:t xml:space="preserve">图 </w:t>
      </w:r>
      <w:r>
        <w:t>6.6</w:t>
      </w:r>
      <w:r>
        <w:fldChar w:fldCharType="end"/>
      </w:r>
      <w:r>
        <w:rPr>
          <w:rFonts w:hint="eastAsia"/>
        </w:rPr>
        <w:t>），并作为请求支付接口的参数（</w:t>
      </w:r>
      <w:r>
        <w:fldChar w:fldCharType="begin"/>
      </w:r>
      <w:r>
        <w:instrText xml:space="preserve"> </w:instrText>
      </w:r>
      <w:r>
        <w:rPr>
          <w:rFonts w:hint="eastAsia"/>
        </w:rPr>
        <w:instrText xml:space="preserve">REF _Ref135314702 \h</w:instrText>
      </w:r>
      <w:r>
        <w:instrText xml:space="preserve"> </w:instrText>
      </w:r>
      <w:r>
        <w:fldChar w:fldCharType="separate"/>
      </w:r>
      <w:r>
        <w:rPr>
          <w:rFonts w:hint="eastAsia"/>
        </w:rPr>
        <w:t xml:space="preserve">图 </w:t>
      </w:r>
      <w:r>
        <w:t>6.7</w:t>
      </w:r>
      <w:r>
        <w:fldChar w:fldCharType="end"/>
      </w:r>
      <w:r>
        <w:rPr>
          <w:rFonts w:hint="eastAsia"/>
        </w:rPr>
        <w:t>）。</w:t>
      </w:r>
    </w:p>
    <w:p>
      <w:pPr>
        <w:keepNext/>
        <w:spacing w:before="240" w:line="240" w:lineRule="auto"/>
        <w:ind w:firstLine="0" w:firstLineChars="0"/>
        <w:jc w:val="center"/>
      </w:pPr>
      <w:r>
        <w:drawing>
          <wp:inline distT="0" distB="0" distL="0" distR="0">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pPr>
        <w:pStyle w:val="67"/>
      </w:pPr>
      <w:bookmarkStart w:id="351" w:name="_Ref1353146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351"/>
      <w:r>
        <w:t xml:space="preserve"> </w:t>
      </w:r>
      <w:r>
        <w:rPr>
          <w:rFonts w:hint="eastAsia"/>
        </w:rPr>
        <w:t>JSON提取器提取订单号</w:t>
      </w:r>
    </w:p>
    <w:p>
      <w:pPr>
        <w:keepNext/>
        <w:spacing w:before="240" w:line="240" w:lineRule="auto"/>
        <w:ind w:firstLine="0" w:firstLineChars="0"/>
        <w:jc w:val="center"/>
      </w:pPr>
      <w:r>
        <w:drawing>
          <wp:inline distT="0" distB="0" distL="0" distR="0">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pPr>
        <w:pStyle w:val="67"/>
      </w:pPr>
      <w:bookmarkStart w:id="352" w:name="_Ref1353147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352"/>
      <w:r>
        <w:t xml:space="preserve"> </w:t>
      </w:r>
      <w:r>
        <w:rPr>
          <w:rFonts w:hint="eastAsia"/>
        </w:rPr>
        <w:t>支付HTTP请求</w:t>
      </w:r>
    </w:p>
    <w:p>
      <w:pPr>
        <w:ind w:firstLine="480"/>
      </w:pPr>
      <w:r>
        <w:rPr>
          <w:rFonts w:hint="eastAsia"/>
        </w:rPr>
        <w:t>此后先启用秒杀请求，关闭网关的限流功能，开始压力测试。经测试，5</w:t>
      </w:r>
      <w:r>
        <w:t>000</w:t>
      </w:r>
      <w:r>
        <w:rPr>
          <w:rFonts w:hint="eastAsia"/>
        </w:rPr>
        <w:t>名用户抢购</w:t>
      </w:r>
      <w:r>
        <w:t>300</w:t>
      </w:r>
      <w:r>
        <w:rPr>
          <w:rFonts w:hint="eastAsia"/>
        </w:rPr>
        <w:t>件商品成功，从首位用户请求执行秒杀到商品全部售完合计耗时在</w:t>
      </w:r>
      <w:r>
        <w:t>3</w:t>
      </w:r>
      <w:r>
        <w:rPr>
          <w:rFonts w:hint="eastAsia"/>
        </w:rPr>
        <w:t>s以内，商品售罄后数据库与缓存的库存均为0，没有发生超卖现象；消息队列中相应的3</w:t>
      </w:r>
      <w:r>
        <w:t>00</w:t>
      </w:r>
      <w:r>
        <w:rPr>
          <w:rFonts w:hint="eastAsia"/>
        </w:rPr>
        <w:t>条消息从seckill</w:t>
      </w:r>
      <w:r>
        <w:t>.queue</w:t>
      </w:r>
      <w:r>
        <w:rPr>
          <w:rFonts w:hint="eastAsia"/>
        </w:rPr>
        <w:t>进入order.</w:t>
      </w:r>
      <w:r>
        <w:t>delay_queue</w:t>
      </w:r>
      <w:r>
        <w:rPr>
          <w:rFonts w:hint="eastAsia"/>
        </w:rPr>
        <w:t>，状态为ready；数据库中创建了3</w:t>
      </w:r>
      <w:r>
        <w:t>00</w:t>
      </w:r>
      <w:r>
        <w:rPr>
          <w:rFonts w:hint="eastAsia"/>
        </w:rPr>
        <w:t>份订单，其交易状态均为“未付款”。这表明秒杀接口工作正常，且系统秒杀服务为成功抢购的用户发送消息，订单服务接收后异步创建订单成功。</w:t>
      </w:r>
    </w:p>
    <w:p>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pPr>
        <w:pStyle w:val="3"/>
      </w:pPr>
      <w:bookmarkStart w:id="353" w:name="_Toc136274571"/>
      <w:bookmarkStart w:id="354" w:name="_Toc135297960"/>
      <w:r>
        <w:rPr>
          <w:rFonts w:hint="eastAsia"/>
        </w:rPr>
        <w:t>本章小结</w:t>
      </w:r>
      <w:bookmarkEnd w:id="353"/>
      <w:bookmarkEnd w:id="354"/>
    </w:p>
    <w:p>
      <w:pPr>
        <w:ind w:firstLine="480"/>
        <w:sectPr>
          <w:pgSz w:w="11906" w:h="16838"/>
          <w:pgMar w:top="1418" w:right="1418" w:bottom="1418" w:left="1701" w:header="851" w:footer="851" w:gutter="0"/>
          <w:cols w:space="425" w:num="1"/>
          <w:docGrid w:type="lines" w:linePitch="326" w:charSpace="0"/>
        </w:sectPr>
      </w:pPr>
      <w:r>
        <w:rPr>
          <w:rFonts w:hint="eastAsia"/>
        </w:rPr>
        <w:t>本章先介绍了本系统的测试环境与工具，其后叙述了各模块的接口测试与系统的压力测试流程。经测试，系统表现符合预期。</w:t>
      </w:r>
    </w:p>
    <w:p>
      <w:pPr>
        <w:pStyle w:val="2"/>
      </w:pPr>
      <w:bookmarkStart w:id="355" w:name="_Toc136274572"/>
      <w:bookmarkStart w:id="356" w:name="_Toc135297961"/>
      <w:r>
        <w:rPr>
          <w:rFonts w:hint="eastAsia"/>
        </w:rPr>
        <w:t>总结与展望</w:t>
      </w:r>
      <w:bookmarkEnd w:id="355"/>
      <w:bookmarkEnd w:id="356"/>
    </w:p>
    <w:p>
      <w:pPr>
        <w:pStyle w:val="3"/>
      </w:pPr>
      <w:bookmarkStart w:id="357" w:name="_Toc135297962"/>
      <w:bookmarkStart w:id="358" w:name="_Toc136274573"/>
      <w:r>
        <w:rPr>
          <w:rFonts w:hint="eastAsia"/>
        </w:rPr>
        <w:t>本文小结</w:t>
      </w:r>
      <w:bookmarkEnd w:id="357"/>
      <w:bookmarkEnd w:id="358"/>
    </w:p>
    <w:p>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pPr>
        <w:ind w:firstLine="420" w:firstLineChars="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pPr>
        <w:ind w:firstLine="480"/>
      </w:pPr>
      <w:r>
        <w:rPr>
          <w:rFonts w:hint="eastAsia"/>
        </w:rPr>
        <w:t>第二部分介绍</w:t>
      </w:r>
      <w:r>
        <w:t>了</w:t>
      </w:r>
      <w:r>
        <w:rPr>
          <w:rFonts w:hint="eastAsia"/>
        </w:rPr>
        <w:t>Spring</w:t>
      </w:r>
      <w:r>
        <w:t xml:space="preserve"> </w:t>
      </w:r>
      <w:r>
        <w:rPr>
          <w:rFonts w:hint="eastAsia"/>
        </w:rPr>
        <w:t>Cloud微服务框架和对应的组件选型</w:t>
      </w:r>
      <w:r>
        <w:t>，介绍</w:t>
      </w:r>
      <w:r>
        <w:rPr>
          <w:rFonts w:hint="eastAsia"/>
        </w:rPr>
        <w:t>了项目采用的RabbitMQ消息中间件，使用Mysql作数据存储，采用Redis作数据缓存等。这些都是目前较为热门的开源技术，有助于增强系统的稳定性与安全性。</w:t>
      </w:r>
    </w:p>
    <w:p>
      <w:pPr>
        <w:ind w:firstLine="480"/>
      </w:pPr>
      <w:r>
        <w:rPr>
          <w:rFonts w:hint="eastAsia"/>
        </w:rPr>
        <w:t>第三部分论证了系统服务端的分析，从技术、操作和经济三个层面论证了本系统的可行性，通过UML用例图分析了管理员和客户各自的功能需求，以活动图形式描述了秒杀的具体流程，并简要分析了非功能需求。</w:t>
      </w:r>
    </w:p>
    <w:p>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pPr>
        <w:ind w:firstLine="480"/>
        <w:sectPr>
          <w:pgSz w:w="11906" w:h="16838"/>
          <w:pgMar w:top="1418" w:right="1418" w:bottom="1418" w:left="1701" w:header="851" w:footer="851" w:gutter="0"/>
          <w:cols w:space="425" w:num="1"/>
          <w:docGrid w:type="lines" w:linePitch="326" w:charSpace="0"/>
        </w:sectPr>
      </w:pPr>
      <w:r>
        <w:rPr>
          <w:rFonts w:hint="eastAsia"/>
        </w:rPr>
        <w:t>最后叙述了系统服务端的测试，得出测试结果并验收系统。</w:t>
      </w:r>
    </w:p>
    <w:p>
      <w:pPr>
        <w:pStyle w:val="3"/>
      </w:pPr>
      <w:bookmarkStart w:id="359" w:name="_Toc136274574"/>
      <w:bookmarkStart w:id="360" w:name="_Toc135297963"/>
      <w:r>
        <w:rPr>
          <w:rFonts w:hint="eastAsia"/>
        </w:rPr>
        <w:t>展望</w:t>
      </w:r>
      <w:bookmarkEnd w:id="359"/>
      <w:bookmarkEnd w:id="360"/>
    </w:p>
    <w:p>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pPr>
        <w:pStyle w:val="58"/>
        <w:numPr>
          <w:ilvl w:val="0"/>
          <w:numId w:val="11"/>
        </w:numPr>
        <w:ind w:firstLineChars="0"/>
      </w:pPr>
      <w:r>
        <w:rPr>
          <w:rFonts w:hint="eastAsia"/>
        </w:rPr>
        <w:t>应用诸如Elastic</w:t>
      </w:r>
      <w:r>
        <w:t xml:space="preserve"> </w:t>
      </w:r>
      <w:r>
        <w:rPr>
          <w:rFonts w:hint="eastAsia"/>
        </w:rPr>
        <w:t>Search等搜索引擎完善商品服务，提供商品搜索功能方便用户快速地找到心仪的商品；</w:t>
      </w:r>
    </w:p>
    <w:p>
      <w:pPr>
        <w:pStyle w:val="58"/>
        <w:numPr>
          <w:ilvl w:val="0"/>
          <w:numId w:val="11"/>
        </w:numPr>
        <w:ind w:firstLineChars="0"/>
      </w:pPr>
      <w:r>
        <w:rPr>
          <w:rFonts w:hint="eastAsia"/>
        </w:rPr>
        <w:t>采用AES、SM</w:t>
      </w:r>
      <w:r>
        <w:t>2</w:t>
      </w:r>
      <w:r>
        <w:rPr>
          <w:rFonts w:hint="eastAsia"/>
        </w:rPr>
        <w:t>等算法完成前后端传输数据加密，在现有服务端对敏感数据进行加密处理的基础上，进一步提升系统用户数据的安全性；</w:t>
      </w:r>
    </w:p>
    <w:p>
      <w:pPr>
        <w:pStyle w:val="58"/>
        <w:numPr>
          <w:ilvl w:val="0"/>
          <w:numId w:val="11"/>
        </w:numPr>
        <w:ind w:firstLineChars="0"/>
      </w:pPr>
      <w:r>
        <w:rPr>
          <w:rFonts w:hint="eastAsia"/>
        </w:rPr>
        <w:t>进一步优化秒杀业务的有关策略，寻找更为高效的解决方案以提升系统性能；</w:t>
      </w:r>
    </w:p>
    <w:p>
      <w:pPr>
        <w:pStyle w:val="58"/>
        <w:numPr>
          <w:ilvl w:val="0"/>
          <w:numId w:val="11"/>
        </w:numPr>
        <w:ind w:firstLineChars="0"/>
        <w:sectPr>
          <w:pgSz w:w="11906" w:h="16838"/>
          <w:pgMar w:top="1418" w:right="1418" w:bottom="1418" w:left="1701" w:header="851" w:footer="851" w:gutter="0"/>
          <w:cols w:space="425" w:num="1"/>
          <w:docGrid w:type="lines" w:linePitch="326" w:charSpace="0"/>
        </w:sectPr>
      </w:pPr>
      <w:r>
        <w:rPr>
          <w:rFonts w:hint="eastAsia"/>
        </w:rPr>
        <w:t>通过Jenkins实现持续集成和持续部署，提升系统的可维护性，并可经由Kubernetes动态部署以实现开发运维一体化。</w:t>
      </w:r>
    </w:p>
    <w:p>
      <w:pPr>
        <w:pStyle w:val="2"/>
        <w:numPr>
          <w:ilvl w:val="0"/>
          <w:numId w:val="0"/>
        </w:numPr>
        <w:ind w:left="255"/>
        <w:jc w:val="center"/>
      </w:pPr>
      <w:bookmarkStart w:id="361" w:name="_Toc135297964"/>
      <w:bookmarkStart w:id="362" w:name="_Toc136274575"/>
      <w:r>
        <w:rPr>
          <w:rFonts w:hint="eastAsia"/>
        </w:rPr>
        <w:t>致谢</w:t>
      </w:r>
      <w:bookmarkEnd w:id="361"/>
      <w:bookmarkEnd w:id="362"/>
    </w:p>
    <w:p>
      <w:pPr>
        <w:ind w:firstLine="480"/>
      </w:pPr>
      <w:r>
        <w:rPr>
          <w:rFonts w:hint="eastAsia"/>
        </w:rPr>
        <w:t>时光飞逝。行笔至此，现如今回想大学的青葱时光，不由得思绪万千。</w:t>
      </w:r>
    </w:p>
    <w:p>
      <w:pPr>
        <w:ind w:firstLine="480"/>
      </w:pPr>
      <w:r>
        <w:rPr>
          <w:rFonts w:hint="eastAsia"/>
        </w:rPr>
        <w:t>是不幸亦是幸运，作为1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hint="eastAsia" w:ascii="宋体" w:hAnsi="宋体"/>
        </w:rPr>
        <w:t>感激之情，无以言表。</w:t>
      </w:r>
    </w:p>
    <w:p>
      <w:pPr>
        <w:ind w:firstLine="480"/>
        <w:rPr>
          <w:rFonts w:ascii="宋体" w:hAnsi="宋体"/>
        </w:rPr>
      </w:pPr>
      <w:r>
        <w:rPr>
          <w:rFonts w:hint="eastAsia" w:ascii="宋体" w:hAnsi="宋体"/>
        </w:rPr>
        <w:t>此外，还要感谢大学的舍友和同窗。即便时至今日也没能学好四川话、完全适应美食的辣度，也和大家一同简单、欢乐且充实地度过了这四年的美好时光。有幸结伴而行，感谢相遇。</w:t>
      </w:r>
    </w:p>
    <w:p>
      <w:pPr>
        <w:ind w:firstLine="480"/>
        <w:rPr>
          <w:rFonts w:ascii="宋体" w:hAnsi="宋体" w:cs="宋体"/>
        </w:rPr>
        <w:sectPr>
          <w:pgSz w:w="11906" w:h="16838"/>
          <w:pgMar w:top="1418" w:right="1418" w:bottom="1418" w:left="1701" w:header="851" w:footer="851" w:gutter="0"/>
          <w:cols w:space="425" w:num="1"/>
          <w:docGrid w:type="lines" w:linePitch="326" w:charSpace="0"/>
        </w:sectPr>
      </w:pPr>
      <w:r>
        <w:rPr>
          <w:rFonts w:hint="eastAsia" w:ascii="宋体" w:hAnsi="宋体" w:cs="宋体"/>
        </w:rPr>
        <w:t>凡心所向，素履所往；生如逆旅，一苇以航。最后也要感谢这一路的自己，在无数个可能的候选项中找到了适合自己的方向。人生并无所谓标准答案，但求怡然自得。前路漫漫，来日方长。</w:t>
      </w:r>
    </w:p>
    <w:p>
      <w:pPr>
        <w:pStyle w:val="2"/>
        <w:numPr>
          <w:ilvl w:val="0"/>
          <w:numId w:val="0"/>
        </w:numPr>
        <w:ind w:left="255"/>
        <w:jc w:val="center"/>
      </w:pPr>
      <w:bookmarkStart w:id="363" w:name="_Toc136274576"/>
      <w:bookmarkStart w:id="364" w:name="_Toc135297965"/>
      <w:r>
        <w:rPr>
          <w:rFonts w:hint="eastAsia"/>
        </w:rPr>
        <w:t>参考文献</w:t>
      </w:r>
      <w:bookmarkEnd w:id="363"/>
      <w:bookmarkEnd w:id="364"/>
    </w:p>
    <w:p>
      <w:pPr>
        <w:ind w:firstLine="480"/>
      </w:pPr>
      <w:r>
        <w:rPr>
          <w:rFonts w:hint="eastAsia"/>
        </w:rPr>
        <w:t>Bruce Jay Nelson. "The Design and Implementation of a High-Performance Transport Protocol". In: [会议或期刊名称]. [出版社]. [出版年份]. pp.[页码].</w:t>
      </w:r>
    </w:p>
    <w:p>
      <w:pPr>
        <w:ind w:firstLine="480"/>
      </w:pPr>
    </w:p>
    <w:p>
      <w:pPr>
        <w:ind w:firstLine="480"/>
      </w:pPr>
    </w:p>
    <w:p>
      <w:pPr>
        <w:pStyle w:val="58"/>
        <w:numPr>
          <w:ilvl w:val="0"/>
          <w:numId w:val="12"/>
        </w:numPr>
        <w:ind w:firstLineChars="0"/>
      </w:pPr>
      <w:bookmarkStart w:id="365" w:name="_Ref156821145"/>
      <w:r>
        <w:rPr>
          <w:rFonts w:hint="eastAsia"/>
        </w:rPr>
        <w:t>Bruce Jay Nelson. "The Design and Implementation of a High-Performance Transport Protocol". In: [会议或期刊名称]. [出版社]. [出版年份]. pp.[页码].</w:t>
      </w:r>
      <w:bookmarkEnd w:id="365"/>
    </w:p>
    <w:p>
      <w:pPr>
        <w:pStyle w:val="58"/>
        <w:numPr>
          <w:ilvl w:val="0"/>
          <w:numId w:val="12"/>
        </w:numPr>
        <w:ind w:firstLineChars="0"/>
      </w:pPr>
      <w:bookmarkStart w:id="366" w:name="_Ref156843184"/>
      <w:r>
        <w:t>"Effective Java (Second Edition)" by Joshua Bloch. Chapter 5, Item 23: "Prefer interfaces to reflection" provides a detailed explanation of Java's dynamic proxy mechanism.</w:t>
      </w:r>
      <w:bookmarkEnd w:id="366"/>
    </w:p>
    <w:p>
      <w:pPr>
        <w:pStyle w:val="58"/>
        <w:numPr>
          <w:ilvl w:val="0"/>
          <w:numId w:val="12"/>
        </w:numPr>
        <w:ind w:firstLineChars="0"/>
        <w:rPr>
          <w:rFonts w:hint="eastAsia"/>
        </w:rPr>
      </w:pPr>
      <w:bookmarkStart w:id="367" w:name="_Ref156844230"/>
      <w:r>
        <w:rPr>
          <w:rFonts w:hint="eastAsia"/>
        </w:rPr>
        <w:t>"TCP/IP详解 卷1：协议"，作者：Steven W. McVoy，出版社：人民邮电出版社。</w:t>
      </w:r>
      <w:bookmarkEnd w:id="367"/>
    </w:p>
    <w:p>
      <w:pPr>
        <w:pStyle w:val="58"/>
        <w:numPr>
          <w:ilvl w:val="0"/>
          <w:numId w:val="12"/>
        </w:numPr>
        <w:ind w:firstLineChars="0"/>
        <w:rPr>
          <w:rFonts w:hint="eastAsia"/>
        </w:rPr>
      </w:pPr>
      <w:bookmarkStart w:id="368" w:name="_Ref156844311"/>
      <w:r>
        <w:rPr>
          <w:rFonts w:hint="eastAsia"/>
        </w:rPr>
        <w:t>"TCP/IP详解 卷3：TCP"，作者：W. Richard Stevens，出版社：人民邮电出版社。</w:t>
      </w:r>
      <w:bookmarkEnd w:id="368"/>
    </w:p>
    <w:p>
      <w:pPr>
        <w:ind w:firstLineChars="0"/>
        <w:rPr>
          <w:rFonts w:hint="eastAsia"/>
        </w:rPr>
      </w:pPr>
    </w:p>
    <w:p>
      <w:pPr>
        <w:pStyle w:val="17"/>
        <w:numPr>
          <w:ilvl w:val="0"/>
          <w:numId w:val="12"/>
        </w:numPr>
        <w:ind w:left="840" w:hanging="420" w:firstLineChars="0"/>
        <w:rPr>
          <w:color w:val="222222"/>
        </w:rPr>
      </w:pPr>
      <w:bookmarkStart w:id="369" w:name="_Ref129461507"/>
      <w:r>
        <w:rPr>
          <w:rFonts w:hint="eastAsia"/>
          <w:color w:val="222222"/>
        </w:rPr>
        <w:t>中国互联网络中心.</w:t>
      </w:r>
      <w:r>
        <w:rPr>
          <w:color w:val="222222"/>
        </w:rPr>
        <w:t xml:space="preserve"> </w:t>
      </w:r>
      <w:r>
        <w:rPr>
          <w:rFonts w:hint="eastAsia"/>
          <w:color w:val="222222"/>
        </w:rPr>
        <w:t>CNNIC发布第51次《中国互联网络发展状况统计报告》[EB/OL].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69"/>
    </w:p>
    <w:p>
      <w:pPr>
        <w:pStyle w:val="17"/>
        <w:numPr>
          <w:ilvl w:val="0"/>
          <w:numId w:val="12"/>
        </w:numPr>
        <w:ind w:left="840" w:hanging="420" w:firstLineChars="0"/>
        <w:rPr>
          <w:color w:val="222222"/>
        </w:rPr>
      </w:pPr>
      <w:bookmarkStart w:id="370" w:name="_Ref129462980"/>
      <w:r>
        <w:rPr>
          <w:color w:val="222222"/>
        </w:rPr>
        <w:t xml:space="preserve">Martin Fowler. Microservices[EB/OL].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0"/>
    </w:p>
    <w:p>
      <w:pPr>
        <w:pStyle w:val="17"/>
        <w:numPr>
          <w:ilvl w:val="0"/>
          <w:numId w:val="12"/>
        </w:numPr>
        <w:ind w:left="840" w:hanging="420" w:firstLineChars="0"/>
        <w:rPr>
          <w:color w:val="222222"/>
        </w:rPr>
      </w:pPr>
      <w:bookmarkStart w:id="371" w:name="_Ref129532131"/>
      <w:r>
        <w:rPr>
          <w:rFonts w:hint="eastAsia"/>
          <w:color w:val="222222"/>
        </w:rPr>
        <w:t>郭栋,王伟,曾国荪.一种基于微服务架构的新型云件PaaS平台[J].信息网络安全,2015(11):15-20.</w:t>
      </w:r>
      <w:bookmarkEnd w:id="371"/>
    </w:p>
    <w:p>
      <w:pPr>
        <w:pStyle w:val="17"/>
        <w:numPr>
          <w:ilvl w:val="0"/>
          <w:numId w:val="12"/>
        </w:numPr>
        <w:ind w:left="840" w:hanging="420" w:firstLineChars="0"/>
        <w:rPr>
          <w:color w:val="222222"/>
        </w:rPr>
      </w:pPr>
      <w:bookmarkStart w:id="372" w:name="_Ref129532195"/>
      <w:r>
        <w:rPr>
          <w:rFonts w:hint="eastAsia"/>
          <w:color w:val="222222"/>
        </w:rPr>
        <w:t>洪华军,吴建波,冷文浩.一种基于微服务架构的业务系统设计与实现[J].计算机与数字工程,2018,46(01):149-154.</w:t>
      </w:r>
      <w:bookmarkEnd w:id="372"/>
    </w:p>
    <w:p>
      <w:pPr>
        <w:pStyle w:val="17"/>
        <w:numPr>
          <w:ilvl w:val="0"/>
          <w:numId w:val="12"/>
        </w:numPr>
        <w:ind w:left="840" w:hanging="420" w:firstLineChars="0"/>
        <w:rPr>
          <w:color w:val="222222"/>
        </w:rPr>
      </w:pPr>
      <w:bookmarkStart w:id="373" w:name="_Ref129532211"/>
      <w:r>
        <w:rPr>
          <w:rFonts w:hint="eastAsia"/>
          <w:color w:val="222222"/>
        </w:rPr>
        <w:t>王方旭.基于Spring Cloud实现业务系统微服务化的设计与实现[J].电子技术与软件工程,2018(08):60-61.</w:t>
      </w:r>
      <w:bookmarkEnd w:id="373"/>
    </w:p>
    <w:p>
      <w:pPr>
        <w:pStyle w:val="17"/>
        <w:numPr>
          <w:ilvl w:val="0"/>
          <w:numId w:val="12"/>
        </w:numPr>
        <w:ind w:left="840" w:hanging="420" w:firstLineChars="0"/>
        <w:rPr>
          <w:color w:val="222222"/>
        </w:rPr>
      </w:pPr>
      <w:bookmarkStart w:id="374" w:name="_Ref129532231"/>
      <w:r>
        <w:rPr>
          <w:rFonts w:hint="eastAsia"/>
          <w:color w:val="222222"/>
        </w:rPr>
        <w:t>廖俊杰,陶智勇.微服务API网关的设计及应用[J].自动化技术与应用,2019,38(08):85-88.</w:t>
      </w:r>
      <w:bookmarkEnd w:id="374"/>
    </w:p>
    <w:p>
      <w:pPr>
        <w:pStyle w:val="17"/>
        <w:numPr>
          <w:ilvl w:val="0"/>
          <w:numId w:val="12"/>
        </w:numPr>
        <w:ind w:left="840" w:hanging="420" w:firstLineChars="0"/>
        <w:rPr>
          <w:color w:val="222222"/>
        </w:rPr>
      </w:pPr>
      <w:bookmarkStart w:id="375" w:name="_Ref129547914"/>
      <w:r>
        <w:rPr>
          <w:color w:val="222222"/>
        </w:rPr>
        <w:t>Krylovskiy A , Jahn M , Patti E . Designing a Smart City Internet of Things Platform with Microservice Architecture[C]// International Conference on Future Internet of Things &amp; Cloud. IEEE, 2015.</w:t>
      </w:r>
      <w:bookmarkEnd w:id="375"/>
    </w:p>
    <w:p>
      <w:pPr>
        <w:pStyle w:val="17"/>
        <w:numPr>
          <w:ilvl w:val="0"/>
          <w:numId w:val="12"/>
        </w:numPr>
        <w:ind w:left="840" w:hanging="420" w:firstLineChars="0"/>
        <w:rPr>
          <w:color w:val="222222"/>
        </w:rPr>
      </w:pPr>
      <w:bookmarkStart w:id="376" w:name="_Ref129548419"/>
      <w:r>
        <w:rPr>
          <w:color w:val="222222"/>
        </w:rPr>
        <w:t>B. Mayer and R. Weinreich, "A Dashboard for Microservice Monitoring and Management," 2017 IEEE International Conference on Software Architecture Workshops (ICSAW), Gothenburg, Sweden, 2017, pp. 66-69, doi: 10.1109/ICSAW.2017.44.</w:t>
      </w:r>
      <w:bookmarkEnd w:id="376"/>
    </w:p>
    <w:p>
      <w:pPr>
        <w:pStyle w:val="17"/>
        <w:numPr>
          <w:ilvl w:val="0"/>
          <w:numId w:val="12"/>
        </w:numPr>
        <w:ind w:left="840" w:hanging="420" w:firstLineChars="0"/>
        <w:rPr>
          <w:color w:val="222222"/>
        </w:rPr>
      </w:pPr>
      <w:bookmarkStart w:id="377" w:name="_Ref129550330"/>
      <w:r>
        <w:rPr>
          <w:color w:val="222222"/>
        </w:rPr>
        <w:t>S. Kapembe and J. Quenum, "Lihonga — A Microservice-Based Virtual Learning Environment," 2018 IEEE 18th International Conference on Advanced Learning Technologies (ICALT), Mumbai, India, 2018, pp. 98-100, doi: 10.1109/ICALT.2018.00030.</w:t>
      </w:r>
      <w:bookmarkEnd w:id="377"/>
    </w:p>
    <w:p>
      <w:pPr>
        <w:pStyle w:val="17"/>
        <w:numPr>
          <w:ilvl w:val="0"/>
          <w:numId w:val="12"/>
        </w:numPr>
        <w:ind w:left="840" w:hanging="420" w:firstLineChars="0"/>
        <w:rPr>
          <w:color w:val="222222"/>
        </w:rPr>
      </w:pPr>
      <w:bookmarkStart w:id="378" w:name="_Ref129554122"/>
      <w:r>
        <w:rPr>
          <w:rFonts w:hint="eastAsia"/>
          <w:color w:val="222222"/>
        </w:rPr>
        <w:t>李军锋,何明昕.高并发Web航空票务秒杀系统的设计与实现[J].计算机工程与设计,2013,34(03):778-782.DOI:10.16208/j.issn1000-7024.2013.03.027.</w:t>
      </w:r>
      <w:bookmarkEnd w:id="378"/>
    </w:p>
    <w:p>
      <w:pPr>
        <w:pStyle w:val="17"/>
        <w:numPr>
          <w:ilvl w:val="0"/>
          <w:numId w:val="12"/>
        </w:numPr>
        <w:ind w:left="840" w:hanging="420" w:firstLineChars="0"/>
        <w:rPr>
          <w:color w:val="222222"/>
        </w:rPr>
      </w:pPr>
      <w:bookmarkStart w:id="379" w:name="_Ref129717074"/>
      <w:r>
        <w:rPr>
          <w:color w:val="222222"/>
        </w:rPr>
        <w:t>W. Hasselbring and G. Steinacker, "Microservice Architectures for Scalability, Agility and Reliability in E-Commerce," 2017 IEEE International Conference on Software Architecture Workshops (ICSAW), Gothenburg, Sweden, 2017, pp. 243-246, doi: 10.1109/ICSAW.2017.11.</w:t>
      </w:r>
      <w:bookmarkEnd w:id="379"/>
    </w:p>
    <w:p>
      <w:pPr>
        <w:pStyle w:val="17"/>
        <w:numPr>
          <w:ilvl w:val="0"/>
          <w:numId w:val="12"/>
        </w:numPr>
        <w:ind w:left="840" w:hanging="420" w:firstLineChars="0"/>
        <w:rPr>
          <w:color w:val="222222"/>
        </w:rPr>
      </w:pPr>
      <w:bookmarkStart w:id="380" w:name="_Ref129554188"/>
      <w:r>
        <w:rPr>
          <w:rFonts w:hint="eastAsia"/>
          <w:color w:val="222222"/>
        </w:rPr>
        <w:t>董晓玮,赵月英,张一鸣.电商秒杀系统的设计与实现[J].信息技术与信息化,2020(09):40-42.</w:t>
      </w:r>
      <w:bookmarkEnd w:id="380"/>
    </w:p>
    <w:p>
      <w:pPr>
        <w:pStyle w:val="17"/>
        <w:numPr>
          <w:ilvl w:val="0"/>
          <w:numId w:val="12"/>
        </w:numPr>
        <w:ind w:left="840" w:hanging="420" w:firstLineChars="0"/>
        <w:rPr>
          <w:color w:val="222222"/>
        </w:rPr>
      </w:pPr>
      <w:bookmarkStart w:id="381" w:name="_Ref129554202"/>
      <w:r>
        <w:rPr>
          <w:rFonts w:hint="eastAsia"/>
          <w:color w:val="222222"/>
        </w:rPr>
        <w:t>侯成程. 某订单秒杀系统的设计与实现[D].北京邮电大学,2021.DOI:10.26969/d.cnki.gbydu.2021.001384.</w:t>
      </w:r>
      <w:bookmarkEnd w:id="381"/>
    </w:p>
    <w:p>
      <w:pPr>
        <w:pStyle w:val="17"/>
        <w:numPr>
          <w:ilvl w:val="0"/>
          <w:numId w:val="12"/>
        </w:numPr>
        <w:ind w:left="840" w:hanging="420" w:firstLineChars="0"/>
        <w:rPr>
          <w:color w:val="222222"/>
        </w:rPr>
      </w:pPr>
      <w:bookmarkStart w:id="382" w:name="_Ref129718738"/>
      <w:r>
        <w:rPr>
          <w:rFonts w:hint="eastAsia"/>
          <w:color w:val="222222"/>
        </w:rPr>
        <w:t>翟剑锟. Spring框架技术分析及应用研究[D].中国科学院大学(工程管理与信息技术学院),2013.</w:t>
      </w:r>
      <w:bookmarkEnd w:id="382"/>
    </w:p>
    <w:p>
      <w:pPr>
        <w:pStyle w:val="17"/>
        <w:numPr>
          <w:ilvl w:val="0"/>
          <w:numId w:val="12"/>
        </w:numPr>
        <w:ind w:left="840" w:hanging="420" w:firstLineChars="0"/>
        <w:rPr>
          <w:color w:val="222222"/>
        </w:rPr>
      </w:pPr>
      <w:bookmarkStart w:id="383" w:name="_Ref129719301"/>
      <w:r>
        <w:rPr>
          <w:rFonts w:hint="eastAsia"/>
          <w:color w:val="222222"/>
        </w:rPr>
        <w:t>王永和,张劲松,邓安明等.Spring Boot研究和应用[J].信息通信,2016,No.166(10):91-94.</w:t>
      </w:r>
      <w:bookmarkEnd w:id="383"/>
    </w:p>
    <w:p>
      <w:pPr>
        <w:pStyle w:val="17"/>
        <w:numPr>
          <w:ilvl w:val="0"/>
          <w:numId w:val="12"/>
        </w:numPr>
        <w:ind w:left="840" w:hanging="420" w:firstLineChars="0"/>
        <w:rPr>
          <w:color w:val="222222"/>
        </w:rPr>
      </w:pPr>
      <w:bookmarkStart w:id="384" w:name="_Ref129720128"/>
      <w:r>
        <w:rPr>
          <w:color w:val="222222"/>
        </w:rPr>
        <w:t>Ebert C, Gallardo G, Hernantes J, et al. DevOps[J].IEEE Software,2016,33(3):94-100.</w:t>
      </w:r>
      <w:bookmarkEnd w:id="384"/>
    </w:p>
    <w:p>
      <w:pPr>
        <w:pStyle w:val="17"/>
        <w:numPr>
          <w:ilvl w:val="0"/>
          <w:numId w:val="12"/>
        </w:numPr>
        <w:ind w:left="840" w:hanging="420" w:firstLineChars="0"/>
        <w:rPr>
          <w:color w:val="222222"/>
        </w:rPr>
      </w:pPr>
      <w:bookmarkStart w:id="385" w:name="_Ref129720662"/>
      <w:r>
        <w:rPr>
          <w:color w:val="222222"/>
        </w:rPr>
        <w:t xml:space="preserve">Spring Team. Spring Cloud[EB/OL]. </w:t>
      </w:r>
      <w:r>
        <w:rPr>
          <w:rFonts w:hint="eastAsia"/>
          <w:color w:val="222222"/>
        </w:rPr>
        <w:t>[2023-03-</w:t>
      </w:r>
      <w:r>
        <w:rPr>
          <w:color w:val="222222"/>
        </w:rPr>
        <w:t>14</w:t>
      </w:r>
      <w:r>
        <w:rPr>
          <w:rFonts w:hint="eastAsia"/>
          <w:color w:val="222222"/>
        </w:rPr>
        <w:t>]</w:t>
      </w:r>
      <w:r>
        <w:rPr>
          <w:color w:val="222222"/>
        </w:rPr>
        <w:t>. https://spring.io/projects/spring-cloud.</w:t>
      </w:r>
      <w:bookmarkEnd w:id="385"/>
    </w:p>
    <w:p>
      <w:pPr>
        <w:pStyle w:val="17"/>
        <w:numPr>
          <w:ilvl w:val="0"/>
          <w:numId w:val="12"/>
        </w:numPr>
        <w:ind w:left="840" w:hanging="420" w:firstLineChars="0"/>
        <w:rPr>
          <w:color w:val="222222"/>
        </w:rPr>
      </w:pPr>
      <w:bookmarkStart w:id="386" w:name="_Ref129720916"/>
      <w:r>
        <w:rPr>
          <w:rFonts w:hint="eastAsia"/>
          <w:color w:val="222222"/>
        </w:rPr>
        <w:t>王方旭.基于Spring Cloud实现业务系统微服务化的设计与实现[J].电子技术与软件工程,2018,No.130(08):60-61.</w:t>
      </w:r>
      <w:bookmarkEnd w:id="386"/>
    </w:p>
    <w:p>
      <w:pPr>
        <w:pStyle w:val="17"/>
        <w:numPr>
          <w:ilvl w:val="0"/>
          <w:numId w:val="12"/>
        </w:numPr>
        <w:ind w:left="840" w:hanging="420" w:firstLineChars="0"/>
        <w:rPr>
          <w:color w:val="222222"/>
        </w:rPr>
      </w:pPr>
      <w:bookmarkStart w:id="387" w:name="_Ref129722258"/>
      <w:r>
        <w:rPr>
          <w:rFonts w:hint="eastAsia"/>
          <w:color w:val="222222"/>
        </w:rPr>
        <w:t>辛园园,钮俊,谢志军等.微服务体系结构实现框架综述[J].计算机工程与应用,2018,54(19):10-17.</w:t>
      </w:r>
      <w:bookmarkEnd w:id="387"/>
    </w:p>
    <w:p>
      <w:pPr>
        <w:pStyle w:val="17"/>
        <w:numPr>
          <w:ilvl w:val="0"/>
          <w:numId w:val="12"/>
        </w:numPr>
        <w:ind w:left="840" w:hanging="420" w:firstLineChars="0"/>
        <w:rPr>
          <w:color w:val="222222"/>
        </w:rPr>
      </w:pPr>
      <w:bookmarkStart w:id="388" w:name="_Ref129792395"/>
      <w:r>
        <w:rPr>
          <w:rFonts w:hint="eastAsia"/>
          <w:color w:val="222222"/>
        </w:rPr>
        <w:t>万立超. 高并发环境下微服务网关的研究与设计[D].南昌大学,2022.DOI:10.27232/d.cnki.gnchu.2022.004563.</w:t>
      </w:r>
      <w:bookmarkEnd w:id="388"/>
    </w:p>
    <w:p>
      <w:pPr>
        <w:pStyle w:val="17"/>
        <w:numPr>
          <w:ilvl w:val="0"/>
          <w:numId w:val="12"/>
        </w:numPr>
        <w:ind w:left="840" w:hanging="420" w:firstLineChars="0"/>
        <w:rPr>
          <w:color w:val="222222"/>
        </w:rPr>
      </w:pPr>
      <w:bookmarkStart w:id="389" w:name="_Ref129794163"/>
      <w:r>
        <w:rPr>
          <w:rFonts w:hint="eastAsia"/>
          <w:color w:val="222222"/>
        </w:rPr>
        <w:t>郭致远,魏银珍.基于Spring Cloud服务调用的设计与应用[J].信息技术与网络安全,2019,38(02):87-91.DOI:10.19358/j.issn.2096-5133.2019.02.022.</w:t>
      </w:r>
      <w:bookmarkEnd w:id="389"/>
    </w:p>
    <w:p>
      <w:pPr>
        <w:pStyle w:val="17"/>
        <w:numPr>
          <w:ilvl w:val="0"/>
          <w:numId w:val="12"/>
        </w:numPr>
        <w:ind w:left="840" w:hanging="420" w:firstLineChars="0"/>
        <w:rPr>
          <w:color w:val="222222"/>
        </w:rPr>
      </w:pPr>
      <w:bookmarkStart w:id="390" w:name="_Ref129794817"/>
      <w:r>
        <w:rPr>
          <w:rFonts w:hint="eastAsia"/>
          <w:color w:val="222222"/>
        </w:rPr>
        <w:t>张开琦. 微服务架构负载均衡及服务容错研究[D].昆明理工大学,2021.DOI:10.27200/d.cnki.gkmlu.2021.000777.</w:t>
      </w:r>
      <w:bookmarkEnd w:id="390"/>
    </w:p>
    <w:p>
      <w:pPr>
        <w:pStyle w:val="17"/>
        <w:numPr>
          <w:ilvl w:val="0"/>
          <w:numId w:val="12"/>
        </w:numPr>
        <w:ind w:left="840" w:hanging="420" w:firstLineChars="0"/>
        <w:rPr>
          <w:color w:val="222222"/>
        </w:rPr>
      </w:pPr>
      <w:bookmarkStart w:id="391" w:name="_Ref132737126"/>
      <w:bookmarkStart w:id="392" w:name="_Ref129799957"/>
      <w:r>
        <w:rPr>
          <w:rFonts w:hint="eastAsia"/>
          <w:color w:val="222222"/>
        </w:rPr>
        <w:t>吴璨,王小宁,肖海力等.分布式消息系统研究综述[J].计算机科学,2019,46(S1):1-5+34.</w:t>
      </w:r>
      <w:bookmarkEnd w:id="391"/>
    </w:p>
    <w:p>
      <w:pPr>
        <w:pStyle w:val="17"/>
        <w:numPr>
          <w:ilvl w:val="0"/>
          <w:numId w:val="12"/>
        </w:numPr>
        <w:ind w:left="840" w:hanging="420" w:firstLineChars="0"/>
        <w:rPr>
          <w:color w:val="222222"/>
        </w:rPr>
      </w:pPr>
      <w:bookmarkStart w:id="393" w:name="_Ref134368647"/>
      <w:r>
        <w:rPr>
          <w:rFonts w:hint="eastAsia"/>
          <w:color w:val="222222"/>
        </w:rPr>
        <w:t>曾超宇,李金香.Redis在高速缓存系统中的应用[J].微型机与应用,2013,32(12):11-13.DOI:10.19358/j.issn.1674-7720.2013.12.004.</w:t>
      </w:r>
      <w:bookmarkEnd w:id="392"/>
      <w:bookmarkEnd w:id="393"/>
    </w:p>
    <w:p>
      <w:pPr>
        <w:pStyle w:val="17"/>
        <w:numPr>
          <w:ilvl w:val="0"/>
          <w:numId w:val="12"/>
        </w:numPr>
        <w:ind w:left="840" w:hanging="420" w:firstLineChars="0"/>
        <w:rPr>
          <w:color w:val="222222"/>
        </w:rPr>
      </w:pPr>
      <w:bookmarkStart w:id="394" w:name="_Ref129959338"/>
      <w:r>
        <w:rPr>
          <w:color w:val="222222"/>
        </w:rPr>
        <w:t>Morgan Bruce</w:t>
      </w:r>
      <w:r>
        <w:rPr>
          <w:rFonts w:hint="eastAsia"/>
          <w:color w:val="222222"/>
        </w:rPr>
        <w:t>，</w:t>
      </w:r>
      <w:r>
        <w:rPr>
          <w:color w:val="222222"/>
        </w:rPr>
        <w:t>Paulo A. Pereira.</w:t>
      </w:r>
      <w:r>
        <w:rPr>
          <w:rFonts w:hint="eastAsia"/>
          <w:color w:val="222222"/>
        </w:rPr>
        <w:t>《微服务实战》</w:t>
      </w:r>
      <w:r>
        <w:rPr>
          <w:color w:val="222222"/>
        </w:rPr>
        <w:t>[M]</w:t>
      </w:r>
      <w:r>
        <w:rPr>
          <w:rFonts w:hint="eastAsia"/>
          <w:color w:val="222222"/>
        </w:rPr>
        <w:t>：人民邮电出版社，</w:t>
      </w:r>
      <w:r>
        <w:rPr>
          <w:color w:val="222222"/>
        </w:rPr>
        <w:t>2020</w:t>
      </w:r>
      <w:bookmarkEnd w:id="394"/>
    </w:p>
    <w:p>
      <w:pPr>
        <w:pStyle w:val="17"/>
        <w:numPr>
          <w:ilvl w:val="0"/>
          <w:numId w:val="12"/>
        </w:numPr>
        <w:ind w:left="840" w:hanging="420" w:firstLineChars="0"/>
        <w:rPr>
          <w:color w:val="222222"/>
        </w:rPr>
      </w:pPr>
      <w:bookmarkStart w:id="395" w:name="_Ref134368751"/>
      <w:bookmarkStart w:id="396" w:name="_Ref130048287"/>
      <w:r>
        <w:rPr>
          <w:rFonts w:hint="eastAsia"/>
          <w:color w:val="222222"/>
        </w:rPr>
        <w:t>梁润强,史伟.基于路由和QoS令牌桶的集中式限速网关[J].网络安全技术与应用,2019,No.223(07):19-20.</w:t>
      </w:r>
      <w:bookmarkEnd w:id="395"/>
    </w:p>
    <w:p>
      <w:pPr>
        <w:pStyle w:val="17"/>
        <w:numPr>
          <w:ilvl w:val="0"/>
          <w:numId w:val="12"/>
        </w:numPr>
        <w:ind w:left="840" w:hanging="420" w:firstLineChars="0"/>
        <w:rPr>
          <w:color w:val="222222"/>
        </w:rPr>
      </w:pPr>
      <w:bookmarkStart w:id="397" w:name="_Ref134368777"/>
      <w:r>
        <w:rPr>
          <w:rFonts w:hint="eastAsia"/>
          <w:color w:val="222222"/>
        </w:rPr>
        <w:t>邱祝文.基于redis的分布式缓存系统架构研究[J].网络安全技术与应用,2014,No.166(10):52+54.</w:t>
      </w:r>
      <w:bookmarkEnd w:id="396"/>
      <w:bookmarkEnd w:id="397"/>
    </w:p>
    <w:p>
      <w:pPr>
        <w:pStyle w:val="17"/>
        <w:numPr>
          <w:ilvl w:val="0"/>
          <w:numId w:val="12"/>
        </w:numPr>
        <w:ind w:left="840" w:hanging="420" w:firstLineChars="0"/>
        <w:rPr>
          <w:color w:val="222222"/>
        </w:rPr>
      </w:pPr>
      <w:bookmarkStart w:id="398" w:name="_Ref130048907"/>
      <w:r>
        <w:rPr>
          <w:rFonts w:hint="eastAsia"/>
          <w:color w:val="222222"/>
        </w:rPr>
        <w:t>张晋源,袁丽欧.探析关于图形验证码的安全性[J].电脑编程技巧与维护,2017,No.378(12):76-77.DOI:10.16184/j.cnki.comprg.2017.12.026.</w:t>
      </w:r>
      <w:bookmarkEnd w:id="398"/>
    </w:p>
    <w:p>
      <w:pPr>
        <w:pStyle w:val="17"/>
        <w:numPr>
          <w:ilvl w:val="0"/>
          <w:numId w:val="12"/>
        </w:numPr>
        <w:ind w:left="840" w:hanging="420" w:firstLineChars="0"/>
        <w:rPr>
          <w:color w:val="222222"/>
        </w:rPr>
      </w:pPr>
      <w:bookmarkStart w:id="399" w:name="_Ref130048878"/>
      <w:r>
        <w:rPr>
          <w:rFonts w:hint="eastAsia"/>
          <w:color w:val="222222"/>
        </w:rPr>
        <w:t>王小云,于红波.SM3密码杂凑算法[J].信息安全研究,2016,2(11):983-994.</w:t>
      </w:r>
      <w:bookmarkEnd w:id="399"/>
    </w:p>
    <w:p>
      <w:pPr>
        <w:pStyle w:val="17"/>
        <w:numPr>
          <w:ilvl w:val="0"/>
          <w:numId w:val="12"/>
        </w:numPr>
        <w:ind w:left="840" w:hanging="420" w:firstLineChars="0"/>
        <w:rPr>
          <w:color w:val="222222"/>
        </w:rPr>
      </w:pPr>
      <w:bookmarkStart w:id="400" w:name="_Ref134368844"/>
      <w:bookmarkStart w:id="401" w:name="_Ref131943209"/>
      <w:r>
        <w:rPr>
          <w:rFonts w:hint="eastAsia"/>
          <w:color w:val="222222"/>
        </w:rPr>
        <w:t>何琼月.软件测试中接口测试概述与实践[J].电子测试,2021,No.455(02):80-81+75.DOI:10.16520/j.cnki.1000-8519.2021.02.027.</w:t>
      </w:r>
      <w:bookmarkEnd w:id="400"/>
    </w:p>
    <w:bookmarkEnd w:id="401"/>
    <w:p>
      <w:pPr>
        <w:pStyle w:val="17"/>
        <w:numPr>
          <w:ilvl w:val="0"/>
          <w:numId w:val="12"/>
        </w:numPr>
        <w:ind w:left="840" w:hanging="420" w:firstLineChars="0"/>
        <w:rPr>
          <w:color w:val="222222"/>
        </w:rPr>
      </w:pPr>
      <w:bookmarkStart w:id="402" w:name="_Ref134368872"/>
      <w:r>
        <w:rPr>
          <w:rFonts w:hint="eastAsia"/>
          <w:color w:val="222222"/>
        </w:rPr>
        <w:t>唐承玲,王虎,李光平等.基于JMeter的Web性能测试研究[J].电脑与电信,2021,No.294(06):65-68+86.DOI:10.15966/j.cnki.dnydx.2021.06.017.</w:t>
      </w:r>
      <w:bookmarkEnd w:id="402"/>
    </w:p>
    <w:sectPr>
      <w:pgSz w:w="11906" w:h="16838"/>
      <w:pgMar w:top="1418" w:right="1418" w:bottom="1418" w:left="1701" w:header="851" w:footer="851"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7037671"/>
      <w:docPartObj>
        <w:docPartGallery w:val="autotext"/>
      </w:docPartObj>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1443531"/>
      <w:docPartObj>
        <w:docPartGallery w:val="autotext"/>
      </w:docPartObj>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64ED6"/>
    <w:multiLevelType w:val="multilevel"/>
    <w:tmpl w:val="08264ED6"/>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
    <w:nsid w:val="1B6A78DC"/>
    <w:multiLevelType w:val="multilevel"/>
    <w:tmpl w:val="1B6A78D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2">
    <w:nsid w:val="2EBE58AC"/>
    <w:multiLevelType w:val="multilevel"/>
    <w:tmpl w:val="2EBE58A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3">
    <w:nsid w:val="2F313708"/>
    <w:multiLevelType w:val="multilevel"/>
    <w:tmpl w:val="2F313708"/>
    <w:lvl w:ilvl="0" w:tentative="0">
      <w:start w:val="1"/>
      <w:numFmt w:val="decimal"/>
      <w:lvlText w:val="（%1）"/>
      <w:lvlJc w:val="left"/>
      <w:pPr>
        <w:ind w:left="902" w:hanging="422"/>
      </w:pPr>
      <w:rPr>
        <w:rFonts w:hint="eastAsia"/>
      </w:rPr>
    </w:lvl>
    <w:lvl w:ilvl="1" w:tentative="0">
      <w:start w:val="1"/>
      <w:numFmt w:val="decimalEnclosedCircle"/>
      <w:lvlText w:val="%2"/>
      <w:lvlJc w:val="left"/>
      <w:pPr>
        <w:ind w:left="1280" w:hanging="36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
    <w:nsid w:val="3E952AB2"/>
    <w:multiLevelType w:val="multilevel"/>
    <w:tmpl w:val="3E952AB2"/>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44455D17"/>
    <w:multiLevelType w:val="multilevel"/>
    <w:tmpl w:val="44455D17"/>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4AE44A29"/>
    <w:multiLevelType w:val="multilevel"/>
    <w:tmpl w:val="4AE44A29"/>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7">
    <w:nsid w:val="5C4C19BD"/>
    <w:multiLevelType w:val="multilevel"/>
    <w:tmpl w:val="5C4C19BD"/>
    <w:lvl w:ilvl="0" w:tentative="0">
      <w:start w:val="1"/>
      <w:numFmt w:val="decimal"/>
      <w:pStyle w:val="2"/>
      <w:suff w:val="space"/>
      <w:lvlText w:val="%1"/>
      <w:lvlJc w:val="left"/>
      <w:pPr>
        <w:ind w:left="822" w:hanging="255"/>
      </w:pPr>
      <w:rPr>
        <w:rFonts w:hint="default" w:ascii="Times New Roman" w:hAnsi="Times New Roman" w:eastAsia="宋体"/>
        <w:b/>
        <w:i w:val="0"/>
        <w:sz w:val="32"/>
      </w:rPr>
    </w:lvl>
    <w:lvl w:ilvl="1" w:tentative="0">
      <w:start w:val="1"/>
      <w:numFmt w:val="decimal"/>
      <w:pStyle w:val="3"/>
      <w:suff w:val="space"/>
      <w:lvlText w:val="%1.%2"/>
      <w:lvlJc w:val="left"/>
      <w:pPr>
        <w:ind w:left="4451" w:hanging="482"/>
      </w:pPr>
      <w:rPr>
        <w:rFonts w:hint="default" w:ascii="Times New Roman" w:hAnsi="Times New Roman" w:eastAsia="宋体"/>
        <w:b/>
        <w:i w:val="0"/>
        <w:sz w:val="30"/>
      </w:rPr>
    </w:lvl>
    <w:lvl w:ilvl="2" w:tentative="0">
      <w:start w:val="1"/>
      <w:numFmt w:val="decimal"/>
      <w:pStyle w:val="4"/>
      <w:suff w:val="space"/>
      <w:lvlText w:val="%1.%2.%3"/>
      <w:lvlJc w:val="left"/>
      <w:pPr>
        <w:ind w:left="2665" w:hanging="822"/>
      </w:pPr>
      <w:rPr>
        <w:rFonts w:hint="default" w:ascii="Times New Roman" w:hAnsi="Times New Roman" w:eastAsia="宋体"/>
        <w:b/>
        <w:i w:val="0"/>
        <w:sz w:val="28"/>
      </w:rPr>
    </w:lvl>
    <w:lvl w:ilvl="3" w:tentative="0">
      <w:start w:val="1"/>
      <w:numFmt w:val="decimal"/>
      <w:pStyle w:val="5"/>
      <w:suff w:val="space"/>
      <w:lvlText w:val="%1.%2.%3.%4"/>
      <w:lvlJc w:val="left"/>
      <w:pPr>
        <w:ind w:left="1332" w:hanging="765"/>
      </w:pPr>
      <w:rPr>
        <w:rFonts w:hint="default" w:ascii="Times New Roman" w:hAnsi="Times New Roman" w:eastAsia="宋体"/>
        <w:b/>
        <w:i w:val="0"/>
        <w:sz w:val="24"/>
      </w:rPr>
    </w:lvl>
    <w:lvl w:ilvl="4" w:tentative="0">
      <w:start w:val="1"/>
      <w:numFmt w:val="decimal"/>
      <w:pStyle w:val="6"/>
      <w:suff w:val="space"/>
      <w:lvlText w:val="%1.%2.%3.%4.%5"/>
      <w:lvlJc w:val="left"/>
      <w:pPr>
        <w:ind w:left="1985" w:hanging="936"/>
      </w:pPr>
      <w:rPr>
        <w:rFonts w:hint="default" w:ascii="Times New Roman" w:hAnsi="Times New Roman" w:eastAsia="宋体"/>
        <w:b/>
        <w:i w:val="0"/>
        <w:sz w:val="24"/>
      </w:rPr>
    </w:lvl>
    <w:lvl w:ilvl="5" w:tentative="0">
      <w:start w:val="1"/>
      <w:numFmt w:val="decimal"/>
      <w:lvlText w:val="%1.%2.%3.%4.%5.%6"/>
      <w:lvlJc w:val="left"/>
      <w:pPr>
        <w:ind w:left="3827" w:hanging="1134"/>
      </w:pPr>
      <w:rPr>
        <w:rFonts w:hint="default" w:ascii="Times New Roman" w:hAnsi="Times New Roman" w:eastAsia="宋体"/>
        <w:b/>
        <w:i w:val="0"/>
        <w:sz w:val="24"/>
      </w:rPr>
    </w:lvl>
    <w:lvl w:ilvl="6" w:tentative="0">
      <w:start w:val="1"/>
      <w:numFmt w:val="decimal"/>
      <w:lvlText w:val="%1.%2.%3.%4.%5.%6.%7"/>
      <w:lvlJc w:val="left"/>
      <w:pPr>
        <w:ind w:left="4394" w:hanging="1276"/>
      </w:pPr>
      <w:rPr>
        <w:rFonts w:hint="eastAsia"/>
      </w:rPr>
    </w:lvl>
    <w:lvl w:ilvl="7" w:tentative="0">
      <w:start w:val="1"/>
      <w:numFmt w:val="decimal"/>
      <w:lvlText w:val="%1.%2.%3.%4.%5.%6.%7.%8"/>
      <w:lvlJc w:val="left"/>
      <w:pPr>
        <w:tabs>
          <w:tab w:val="left" w:pos="3544"/>
        </w:tabs>
        <w:ind w:left="4961" w:hanging="1417"/>
      </w:pPr>
      <w:rPr>
        <w:rFonts w:hint="eastAsia"/>
      </w:rPr>
    </w:lvl>
    <w:lvl w:ilvl="8" w:tentative="0">
      <w:start w:val="1"/>
      <w:numFmt w:val="decimal"/>
      <w:lvlText w:val="%1.%2.%3.%4.%5.%6.%7.%8.%9"/>
      <w:lvlJc w:val="left"/>
      <w:pPr>
        <w:ind w:left="5669" w:hanging="1700"/>
      </w:pPr>
      <w:rPr>
        <w:rFonts w:hint="eastAsia"/>
      </w:rPr>
    </w:lvl>
  </w:abstractNum>
  <w:abstractNum w:abstractNumId="8">
    <w:nsid w:val="5D3036BE"/>
    <w:multiLevelType w:val="multilevel"/>
    <w:tmpl w:val="5D3036BE"/>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9">
    <w:nsid w:val="5E34356F"/>
    <w:multiLevelType w:val="multilevel"/>
    <w:tmpl w:val="5E34356F"/>
    <w:lvl w:ilvl="0" w:tentative="0">
      <w:start w:val="1"/>
      <w:numFmt w:val="decimal"/>
      <w:lvlText w:val="（%1）"/>
      <w:lvlJc w:val="left"/>
      <w:pPr>
        <w:ind w:left="902"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660466F1"/>
    <w:multiLevelType w:val="multilevel"/>
    <w:tmpl w:val="660466F1"/>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1">
    <w:nsid w:val="70850025"/>
    <w:multiLevelType w:val="multilevel"/>
    <w:tmpl w:val="70850025"/>
    <w:lvl w:ilvl="0" w:tentative="0">
      <w:start w:val="1"/>
      <w:numFmt w:val="decimal"/>
      <w:lvlText w:val="（%1）"/>
      <w:lvlJc w:val="left"/>
      <w:pPr>
        <w:ind w:left="902" w:hanging="422"/>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7"/>
  </w:num>
  <w:num w:numId="2">
    <w:abstractNumId w:val="11"/>
  </w:num>
  <w:num w:numId="3">
    <w:abstractNumId w:val="3"/>
  </w:num>
  <w:num w:numId="4">
    <w:abstractNumId w:val="9"/>
  </w:num>
  <w:num w:numId="5">
    <w:abstractNumId w:val="1"/>
  </w:num>
  <w:num w:numId="6">
    <w:abstractNumId w:val="0"/>
  </w:num>
  <w:num w:numId="7">
    <w:abstractNumId w:val="6"/>
  </w:num>
  <w:num w:numId="8">
    <w:abstractNumId w:val="2"/>
  </w:num>
  <w:num w:numId="9">
    <w:abstractNumId w:val="8"/>
  </w:num>
  <w:num w:numId="10">
    <w:abstractNumId w:val="1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Y0YzdjZTE3NzI3N2VkZmUwODhkNGI4NjQ1YjFiNGYifQ=="/>
  </w:docVars>
  <w:rsids>
    <w:rsidRoot w:val="00757F71"/>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149F03B3"/>
    <w:rsid w:val="2D053ED4"/>
    <w:rsid w:val="60E61B33"/>
    <w:rsid w:val="6BBB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nhideWhenUsed="0" w:uiPriority="0" w:semiHidden="0"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qFormat="1" w:unhideWhenUsed="0" w:uiPriority="0" w:semiHidden="0"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wordWrap w:val="0"/>
      <w:spacing w:line="44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5"/>
    <w:autoRedefine/>
    <w:qFormat/>
    <w:uiPriority w:val="0"/>
    <w:pPr>
      <w:keepNext/>
      <w:keepLines/>
      <w:numPr>
        <w:ilvl w:val="0"/>
        <w:numId w:val="1"/>
      </w:numPr>
      <w:spacing w:before="480" w:after="480"/>
      <w:ind w:left="0" w:firstLine="0" w:firstLineChars="0"/>
      <w:jc w:val="left"/>
      <w:outlineLvl w:val="0"/>
    </w:pPr>
    <w:rPr>
      <w:b/>
      <w:bCs/>
      <w:kern w:val="44"/>
      <w:sz w:val="32"/>
      <w:szCs w:val="32"/>
    </w:rPr>
  </w:style>
  <w:style w:type="paragraph" w:styleId="3">
    <w:name w:val="heading 2"/>
    <w:basedOn w:val="1"/>
    <w:next w:val="1"/>
    <w:link w:val="46"/>
    <w:autoRedefine/>
    <w:qFormat/>
    <w:uiPriority w:val="0"/>
    <w:pPr>
      <w:keepNext/>
      <w:keepLines/>
      <w:numPr>
        <w:ilvl w:val="1"/>
        <w:numId w:val="1"/>
      </w:numPr>
      <w:spacing w:before="360" w:after="360"/>
      <w:ind w:left="0" w:firstLine="0" w:firstLineChars="0"/>
      <w:outlineLvl w:val="1"/>
    </w:pPr>
    <w:rPr>
      <w:b/>
      <w:bCs/>
      <w:sz w:val="30"/>
      <w:szCs w:val="30"/>
    </w:rPr>
  </w:style>
  <w:style w:type="paragraph" w:styleId="4">
    <w:name w:val="heading 3"/>
    <w:basedOn w:val="1"/>
    <w:next w:val="1"/>
    <w:link w:val="52"/>
    <w:autoRedefine/>
    <w:qFormat/>
    <w:uiPriority w:val="0"/>
    <w:pPr>
      <w:keepNext/>
      <w:keepLines/>
      <w:numPr>
        <w:ilvl w:val="2"/>
        <w:numId w:val="1"/>
      </w:numPr>
      <w:spacing w:before="240" w:after="240"/>
      <w:ind w:left="0" w:firstLine="0" w:firstLineChars="0"/>
      <w:outlineLvl w:val="2"/>
    </w:pPr>
    <w:rPr>
      <w:b/>
      <w:bCs/>
      <w:sz w:val="28"/>
      <w:szCs w:val="28"/>
    </w:rPr>
  </w:style>
  <w:style w:type="paragraph" w:styleId="5">
    <w:name w:val="heading 4"/>
    <w:basedOn w:val="1"/>
    <w:next w:val="1"/>
    <w:link w:val="47"/>
    <w:qFormat/>
    <w:uiPriority w:val="0"/>
    <w:pPr>
      <w:keepNext/>
      <w:keepLines/>
      <w:numPr>
        <w:ilvl w:val="3"/>
        <w:numId w:val="1"/>
      </w:numPr>
      <w:spacing w:before="120" w:beforeLines="120" w:after="120" w:afterLines="120"/>
      <w:ind w:left="0" w:firstLine="0" w:firstLineChars="0"/>
      <w:jc w:val="left"/>
      <w:outlineLvl w:val="3"/>
    </w:pPr>
    <w:rPr>
      <w:rFonts w:ascii="Arial" w:hAnsi="Arial"/>
      <w:b/>
      <w:bCs/>
      <w:szCs w:val="28"/>
    </w:rPr>
  </w:style>
  <w:style w:type="paragraph" w:styleId="6">
    <w:name w:val="heading 5"/>
    <w:basedOn w:val="1"/>
    <w:next w:val="1"/>
    <w:link w:val="53"/>
    <w:autoRedefine/>
    <w:qFormat/>
    <w:uiPriority w:val="0"/>
    <w:pPr>
      <w:keepNext/>
      <w:keepLines/>
      <w:numPr>
        <w:ilvl w:val="4"/>
        <w:numId w:val="1"/>
      </w:numPr>
      <w:spacing w:before="100" w:beforeLines="100" w:after="100" w:afterLines="100"/>
      <w:ind w:left="0" w:firstLine="0" w:firstLineChars="0"/>
      <w:jc w:val="left"/>
      <w:outlineLvl w:val="4"/>
    </w:pPr>
    <w:rPr>
      <w:b/>
      <w:bCs/>
      <w:szCs w:val="28"/>
    </w:rPr>
  </w:style>
  <w:style w:type="character" w:default="1" w:styleId="36">
    <w:name w:val="Default Paragraph Font"/>
    <w:autoRedefine/>
    <w:semiHidden/>
    <w:unhideWhenUsed/>
    <w:uiPriority w:val="1"/>
  </w:style>
  <w:style w:type="table" w:default="1" w:styleId="32">
    <w:name w:val="Normal Table"/>
    <w:autoRedefine/>
    <w:semiHidden/>
    <w:unhideWhenUsed/>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sz w:val="18"/>
      <w:szCs w:val="18"/>
    </w:rPr>
  </w:style>
  <w:style w:type="paragraph" w:styleId="8">
    <w:name w:val="Note Heading"/>
    <w:basedOn w:val="1"/>
    <w:next w:val="1"/>
    <w:link w:val="56"/>
    <w:autoRedefine/>
    <w:qFormat/>
    <w:uiPriority w:val="0"/>
    <w:pPr>
      <w:spacing w:beforeLines="50" w:afterLines="50"/>
      <w:jc w:val="center"/>
    </w:pPr>
    <w:rPr>
      <w:b/>
      <w:sz w:val="21"/>
    </w:rPr>
  </w:style>
  <w:style w:type="paragraph" w:styleId="9">
    <w:name w:val="caption"/>
    <w:basedOn w:val="1"/>
    <w:next w:val="1"/>
    <w:autoRedefine/>
    <w:unhideWhenUsed/>
    <w:qFormat/>
    <w:uiPriority w:val="35"/>
    <w:pPr>
      <w:spacing w:line="240" w:lineRule="auto"/>
      <w:ind w:firstLine="0" w:firstLineChars="0"/>
      <w:jc w:val="center"/>
    </w:pPr>
    <w:rPr>
      <w:rFonts w:ascii="等线 Light" w:hAnsi="等线 Light"/>
      <w:b/>
      <w:sz w:val="21"/>
      <w:szCs w:val="20"/>
    </w:rPr>
  </w:style>
  <w:style w:type="paragraph" w:styleId="10">
    <w:name w:val="Document Map"/>
    <w:basedOn w:val="1"/>
    <w:link w:val="70"/>
    <w:autoRedefine/>
    <w:semiHidden/>
    <w:qFormat/>
    <w:uiPriority w:val="0"/>
    <w:pPr>
      <w:shd w:val="clear" w:color="auto" w:fill="000080"/>
    </w:pPr>
  </w:style>
  <w:style w:type="paragraph" w:styleId="11">
    <w:name w:val="annotation text"/>
    <w:basedOn w:val="1"/>
    <w:link w:val="65"/>
    <w:autoRedefine/>
    <w:semiHidden/>
    <w:qFormat/>
    <w:uiPriority w:val="0"/>
    <w:pPr>
      <w:jc w:val="left"/>
    </w:pPr>
  </w:style>
  <w:style w:type="paragraph" w:styleId="12">
    <w:name w:val="Body Text"/>
    <w:basedOn w:val="1"/>
    <w:link w:val="77"/>
    <w:autoRedefine/>
    <w:semiHidden/>
    <w:unhideWhenUsed/>
    <w:qFormat/>
    <w:uiPriority w:val="99"/>
    <w:pPr>
      <w:spacing w:after="120"/>
    </w:pPr>
  </w:style>
  <w:style w:type="paragraph" w:styleId="13">
    <w:name w:val="toc 5"/>
    <w:basedOn w:val="1"/>
    <w:next w:val="1"/>
    <w:autoRedefine/>
    <w:unhideWhenUsed/>
    <w:qFormat/>
    <w:uiPriority w:val="39"/>
    <w:pPr>
      <w:ind w:left="960"/>
      <w:jc w:val="left"/>
    </w:pPr>
    <w:rPr>
      <w:rFonts w:asciiTheme="minorHAnsi"/>
      <w:szCs w:val="18"/>
    </w:rPr>
  </w:style>
  <w:style w:type="paragraph" w:styleId="14">
    <w:name w:val="toc 3"/>
    <w:basedOn w:val="1"/>
    <w:next w:val="1"/>
    <w:autoRedefine/>
    <w:unhideWhenUsed/>
    <w:qFormat/>
    <w:uiPriority w:val="39"/>
    <w:pPr>
      <w:ind w:left="480"/>
      <w:jc w:val="left"/>
    </w:pPr>
    <w:rPr>
      <w:rFonts w:asciiTheme="minorHAnsi"/>
      <w:iCs/>
      <w:szCs w:val="20"/>
    </w:rPr>
  </w:style>
  <w:style w:type="paragraph" w:styleId="15">
    <w:name w:val="toc 8"/>
    <w:basedOn w:val="1"/>
    <w:next w:val="1"/>
    <w:autoRedefine/>
    <w:unhideWhenUsed/>
    <w:qFormat/>
    <w:uiPriority w:val="39"/>
    <w:pPr>
      <w:ind w:left="1680"/>
      <w:jc w:val="left"/>
    </w:pPr>
    <w:rPr>
      <w:rFonts w:asciiTheme="minorHAnsi" w:eastAsiaTheme="minorHAnsi"/>
      <w:sz w:val="18"/>
      <w:szCs w:val="18"/>
    </w:rPr>
  </w:style>
  <w:style w:type="paragraph" w:styleId="16">
    <w:name w:val="Body Text Indent 2"/>
    <w:basedOn w:val="1"/>
    <w:link w:val="76"/>
    <w:autoRedefine/>
    <w:qFormat/>
    <w:uiPriority w:val="0"/>
    <w:pPr>
      <w:widowControl/>
      <w:spacing w:before="100" w:beforeAutospacing="1" w:after="100" w:afterAutospacing="1"/>
      <w:ind w:firstLine="0" w:firstLineChars="0"/>
      <w:jc w:val="left"/>
    </w:pPr>
    <w:rPr>
      <w:rFonts w:ascii="宋体" w:hAnsi="宋体" w:cs="宋体"/>
      <w:kern w:val="0"/>
    </w:rPr>
  </w:style>
  <w:style w:type="paragraph" w:styleId="17">
    <w:name w:val="endnote text"/>
    <w:basedOn w:val="1"/>
    <w:link w:val="69"/>
    <w:autoRedefine/>
    <w:unhideWhenUsed/>
    <w:qFormat/>
    <w:uiPriority w:val="99"/>
    <w:pPr>
      <w:snapToGrid w:val="0"/>
      <w:jc w:val="left"/>
    </w:pPr>
  </w:style>
  <w:style w:type="paragraph" w:styleId="18">
    <w:name w:val="Balloon Text"/>
    <w:basedOn w:val="1"/>
    <w:link w:val="63"/>
    <w:autoRedefine/>
    <w:semiHidden/>
    <w:qFormat/>
    <w:uiPriority w:val="0"/>
    <w:rPr>
      <w:sz w:val="18"/>
      <w:szCs w:val="18"/>
    </w:rPr>
  </w:style>
  <w:style w:type="paragraph" w:styleId="19">
    <w:name w:val="footer"/>
    <w:basedOn w:val="1"/>
    <w:link w:val="72"/>
    <w:autoRedefine/>
    <w:unhideWhenUsed/>
    <w:qFormat/>
    <w:uiPriority w:val="99"/>
    <w:pPr>
      <w:tabs>
        <w:tab w:val="center" w:pos="4153"/>
        <w:tab w:val="right" w:pos="8306"/>
      </w:tabs>
      <w:snapToGrid w:val="0"/>
      <w:jc w:val="left"/>
    </w:pPr>
    <w:rPr>
      <w:sz w:val="18"/>
      <w:szCs w:val="18"/>
    </w:rPr>
  </w:style>
  <w:style w:type="paragraph" w:styleId="20">
    <w:name w:val="header"/>
    <w:basedOn w:val="1"/>
    <w:link w:val="74"/>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unhideWhenUsed/>
    <w:qFormat/>
    <w:uiPriority w:val="39"/>
    <w:pPr>
      <w:spacing w:before="120" w:after="120"/>
      <w:jc w:val="left"/>
    </w:pPr>
    <w:rPr>
      <w:rFonts w:asciiTheme="minorHAnsi"/>
      <w:b/>
      <w:bCs/>
      <w:szCs w:val="20"/>
    </w:rPr>
  </w:style>
  <w:style w:type="paragraph" w:styleId="22">
    <w:name w:val="toc 4"/>
    <w:basedOn w:val="1"/>
    <w:next w:val="1"/>
    <w:autoRedefine/>
    <w:unhideWhenUsed/>
    <w:qFormat/>
    <w:uiPriority w:val="39"/>
    <w:pPr>
      <w:ind w:left="720"/>
      <w:jc w:val="left"/>
    </w:pPr>
    <w:rPr>
      <w:rFonts w:asciiTheme="minorHAnsi"/>
      <w:szCs w:val="18"/>
    </w:rPr>
  </w:style>
  <w:style w:type="paragraph" w:styleId="23">
    <w:name w:val="List"/>
    <w:basedOn w:val="1"/>
    <w:autoRedefine/>
    <w:qFormat/>
    <w:uiPriority w:val="0"/>
    <w:pPr>
      <w:ind w:firstLine="0" w:firstLineChars="0"/>
      <w:jc w:val="center"/>
    </w:pPr>
    <w:rPr>
      <w:b/>
      <w:sz w:val="21"/>
    </w:rPr>
  </w:style>
  <w:style w:type="paragraph" w:styleId="24">
    <w:name w:val="footnote text"/>
    <w:basedOn w:val="1"/>
    <w:link w:val="57"/>
    <w:autoRedefine/>
    <w:semiHidden/>
    <w:unhideWhenUsed/>
    <w:qFormat/>
    <w:uiPriority w:val="99"/>
    <w:pPr>
      <w:snapToGrid w:val="0"/>
      <w:jc w:val="left"/>
    </w:pPr>
    <w:rPr>
      <w:sz w:val="18"/>
      <w:szCs w:val="18"/>
    </w:rPr>
  </w:style>
  <w:style w:type="paragraph" w:styleId="25">
    <w:name w:val="toc 6"/>
    <w:basedOn w:val="1"/>
    <w:next w:val="1"/>
    <w:autoRedefine/>
    <w:unhideWhenUsed/>
    <w:qFormat/>
    <w:uiPriority w:val="39"/>
    <w:pPr>
      <w:ind w:left="1200"/>
      <w:jc w:val="left"/>
    </w:pPr>
    <w:rPr>
      <w:rFonts w:asciiTheme="minorHAnsi" w:eastAsiaTheme="minorHAnsi"/>
      <w:sz w:val="18"/>
      <w:szCs w:val="18"/>
    </w:rPr>
  </w:style>
  <w:style w:type="paragraph" w:styleId="26">
    <w:name w:val="toc 2"/>
    <w:basedOn w:val="1"/>
    <w:next w:val="1"/>
    <w:autoRedefine/>
    <w:unhideWhenUsed/>
    <w:qFormat/>
    <w:uiPriority w:val="39"/>
    <w:pPr>
      <w:ind w:left="240"/>
      <w:jc w:val="left"/>
    </w:pPr>
    <w:rPr>
      <w:rFonts w:asciiTheme="minorHAnsi"/>
      <w:szCs w:val="20"/>
    </w:rPr>
  </w:style>
  <w:style w:type="paragraph" w:styleId="27">
    <w:name w:val="toc 9"/>
    <w:basedOn w:val="1"/>
    <w:next w:val="1"/>
    <w:autoRedefine/>
    <w:unhideWhenUsed/>
    <w:qFormat/>
    <w:uiPriority w:val="39"/>
    <w:pPr>
      <w:ind w:left="1920"/>
      <w:jc w:val="left"/>
    </w:pPr>
    <w:rPr>
      <w:rFonts w:asciiTheme="minorHAnsi" w:eastAsiaTheme="minorHAnsi"/>
      <w:sz w:val="18"/>
      <w:szCs w:val="18"/>
    </w:rPr>
  </w:style>
  <w:style w:type="paragraph" w:styleId="28">
    <w:name w:val="HTML Preformatted"/>
    <w:basedOn w:val="1"/>
    <w:link w:val="44"/>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rPr>
  </w:style>
  <w:style w:type="paragraph" w:styleId="29">
    <w:name w:val="Normal (Web)"/>
    <w:basedOn w:val="1"/>
    <w:autoRedefine/>
    <w:qFormat/>
    <w:uiPriority w:val="99"/>
    <w:pPr>
      <w:widowControl/>
      <w:spacing w:before="100" w:beforeAutospacing="1" w:after="100" w:afterAutospacing="1"/>
      <w:ind w:firstLine="0" w:firstLineChars="0"/>
      <w:jc w:val="left"/>
    </w:pPr>
    <w:rPr>
      <w:rFonts w:ascii="宋体" w:hAnsi="宋体" w:cs="宋体"/>
      <w:kern w:val="0"/>
    </w:rPr>
  </w:style>
  <w:style w:type="paragraph" w:styleId="30">
    <w:name w:val="Title"/>
    <w:basedOn w:val="1"/>
    <w:link w:val="49"/>
    <w:autoRedefine/>
    <w:qFormat/>
    <w:uiPriority w:val="0"/>
    <w:pPr>
      <w:spacing w:before="240" w:after="60"/>
      <w:jc w:val="center"/>
      <w:outlineLvl w:val="0"/>
    </w:pPr>
    <w:rPr>
      <w:rFonts w:cs="Arial"/>
      <w:b/>
      <w:bCs/>
      <w:sz w:val="32"/>
      <w:szCs w:val="32"/>
    </w:rPr>
  </w:style>
  <w:style w:type="paragraph" w:styleId="31">
    <w:name w:val="annotation subject"/>
    <w:basedOn w:val="11"/>
    <w:next w:val="11"/>
    <w:link w:val="66"/>
    <w:autoRedefine/>
    <w:semiHidden/>
    <w:qFormat/>
    <w:uiPriority w:val="0"/>
    <w:rPr>
      <w:b/>
      <w:bCs/>
    </w:rPr>
  </w:style>
  <w:style w:type="table" w:styleId="33">
    <w:name w:val="Table Grid"/>
    <w:basedOn w:val="32"/>
    <w:autoRedefine/>
    <w:qFormat/>
    <w:uiPriority w:val="39"/>
    <w:pPr>
      <w:spacing w:line="360" w:lineRule="exact"/>
    </w:pPr>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34">
    <w:name w:val="Table Theme"/>
    <w:basedOn w:val="32"/>
    <w:autoRedefine/>
    <w:qFormat/>
    <w:uiPriority w:val="0"/>
    <w:pPr>
      <w:widowControl w:val="0"/>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
    <w:name w:val="Table Simple 1"/>
    <w:basedOn w:val="32"/>
    <w:autoRedefine/>
    <w:qFormat/>
    <w:uiPriority w:val="0"/>
    <w:pPr>
      <w:widowControl w:val="0"/>
      <w:ind w:firstLine="200" w:firstLineChars="200"/>
      <w:jc w:val="both"/>
    </w:pPr>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7">
    <w:name w:val="endnote reference"/>
    <w:basedOn w:val="36"/>
    <w:autoRedefine/>
    <w:unhideWhenUsed/>
    <w:qFormat/>
    <w:uiPriority w:val="99"/>
    <w:rPr>
      <w:vertAlign w:val="superscript"/>
    </w:rPr>
  </w:style>
  <w:style w:type="character" w:styleId="38">
    <w:name w:val="page number"/>
    <w:basedOn w:val="36"/>
    <w:autoRedefine/>
    <w:qFormat/>
    <w:uiPriority w:val="0"/>
  </w:style>
  <w:style w:type="character" w:styleId="39">
    <w:name w:val="FollowedHyperlink"/>
    <w:basedOn w:val="36"/>
    <w:autoRedefine/>
    <w:semiHidden/>
    <w:unhideWhenUsed/>
    <w:qFormat/>
    <w:uiPriority w:val="99"/>
    <w:rPr>
      <w:color w:val="954F72" w:themeColor="followedHyperlink"/>
      <w:u w:val="single"/>
      <w14:textFill>
        <w14:solidFill>
          <w14:schemeClr w14:val="folHlink"/>
        </w14:solidFill>
      </w14:textFill>
    </w:rPr>
  </w:style>
  <w:style w:type="character" w:styleId="40">
    <w:name w:val="line number"/>
    <w:autoRedefine/>
    <w:unhideWhenUsed/>
    <w:qFormat/>
    <w:uiPriority w:val="99"/>
  </w:style>
  <w:style w:type="character" w:styleId="41">
    <w:name w:val="Hyperlink"/>
    <w:autoRedefine/>
    <w:qFormat/>
    <w:uiPriority w:val="99"/>
    <w:rPr>
      <w:color w:val="0000FF"/>
      <w:u w:val="single"/>
    </w:rPr>
  </w:style>
  <w:style w:type="character" w:styleId="42">
    <w:name w:val="annotation reference"/>
    <w:autoRedefine/>
    <w:semiHidden/>
    <w:qFormat/>
    <w:uiPriority w:val="0"/>
    <w:rPr>
      <w:sz w:val="21"/>
      <w:szCs w:val="21"/>
    </w:rPr>
  </w:style>
  <w:style w:type="character" w:styleId="43">
    <w:name w:val="footnote reference"/>
    <w:basedOn w:val="36"/>
    <w:autoRedefine/>
    <w:semiHidden/>
    <w:unhideWhenUsed/>
    <w:qFormat/>
    <w:uiPriority w:val="99"/>
    <w:rPr>
      <w:vertAlign w:val="superscript"/>
    </w:rPr>
  </w:style>
  <w:style w:type="character" w:customStyle="1" w:styleId="44">
    <w:name w:val="HTML 预设格式 字符"/>
    <w:basedOn w:val="36"/>
    <w:link w:val="28"/>
    <w:autoRedefine/>
    <w:qFormat/>
    <w:uiPriority w:val="99"/>
    <w:rPr>
      <w:rFonts w:ascii="宋体" w:hAnsi="宋体" w:eastAsia="宋体" w:cs="宋体"/>
      <w:kern w:val="0"/>
      <w:sz w:val="24"/>
      <w:szCs w:val="24"/>
    </w:rPr>
  </w:style>
  <w:style w:type="character" w:customStyle="1" w:styleId="45">
    <w:name w:val="标题 1 字符"/>
    <w:basedOn w:val="36"/>
    <w:link w:val="2"/>
    <w:autoRedefine/>
    <w:qFormat/>
    <w:uiPriority w:val="0"/>
    <w:rPr>
      <w:rFonts w:ascii="Times New Roman" w:hAnsi="Times New Roman" w:eastAsia="宋体" w:cs="Times New Roman"/>
      <w:b/>
      <w:bCs/>
      <w:kern w:val="44"/>
      <w:sz w:val="32"/>
      <w:szCs w:val="32"/>
    </w:rPr>
  </w:style>
  <w:style w:type="character" w:customStyle="1" w:styleId="46">
    <w:name w:val="标题 2 字符"/>
    <w:basedOn w:val="36"/>
    <w:link w:val="3"/>
    <w:autoRedefine/>
    <w:qFormat/>
    <w:uiPriority w:val="0"/>
    <w:rPr>
      <w:rFonts w:ascii="Times New Roman" w:hAnsi="Times New Roman" w:eastAsia="宋体" w:cs="Times New Roman"/>
      <w:b/>
      <w:bCs/>
      <w:sz w:val="30"/>
      <w:szCs w:val="30"/>
    </w:rPr>
  </w:style>
  <w:style w:type="character" w:customStyle="1" w:styleId="47">
    <w:name w:val="标题 4 字符"/>
    <w:basedOn w:val="36"/>
    <w:link w:val="5"/>
    <w:autoRedefine/>
    <w:qFormat/>
    <w:uiPriority w:val="0"/>
    <w:rPr>
      <w:rFonts w:ascii="Arial" w:hAnsi="Arial" w:eastAsia="宋体" w:cs="Times New Roman"/>
      <w:b/>
      <w:bCs/>
      <w:sz w:val="24"/>
      <w:szCs w:val="28"/>
    </w:rPr>
  </w:style>
  <w:style w:type="paragraph" w:customStyle="1" w:styleId="48">
    <w:name w:val="TOC Heading"/>
    <w:basedOn w:val="2"/>
    <w:next w:val="1"/>
    <w:autoRedefine/>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rPr>
  </w:style>
  <w:style w:type="character" w:customStyle="1" w:styleId="49">
    <w:name w:val="标题 字符"/>
    <w:basedOn w:val="36"/>
    <w:link w:val="30"/>
    <w:autoRedefine/>
    <w:qFormat/>
    <w:uiPriority w:val="0"/>
    <w:rPr>
      <w:rFonts w:ascii="Times New Roman" w:hAnsi="Times New Roman" w:eastAsia="宋体" w:cs="Arial"/>
      <w:b/>
      <w:bCs/>
      <w:sz w:val="32"/>
      <w:szCs w:val="32"/>
    </w:rPr>
  </w:style>
  <w:style w:type="character" w:customStyle="1" w:styleId="50">
    <w:name w:val="标题 3 字符"/>
    <w:basedOn w:val="36"/>
    <w:autoRedefine/>
    <w:semiHidden/>
    <w:qFormat/>
    <w:uiPriority w:val="0"/>
    <w:rPr>
      <w:rFonts w:ascii="Times New Roman" w:hAnsi="Times New Roman" w:eastAsia="宋体" w:cs="Times New Roman"/>
      <w:b/>
      <w:bCs/>
      <w:sz w:val="32"/>
      <w:szCs w:val="32"/>
    </w:rPr>
  </w:style>
  <w:style w:type="character" w:customStyle="1" w:styleId="51">
    <w:name w:val="标题 5 字符"/>
    <w:basedOn w:val="36"/>
    <w:autoRedefine/>
    <w:semiHidden/>
    <w:qFormat/>
    <w:uiPriority w:val="0"/>
    <w:rPr>
      <w:rFonts w:ascii="Times New Roman" w:hAnsi="Times New Roman" w:eastAsia="宋体" w:cs="Times New Roman"/>
      <w:b/>
      <w:bCs/>
      <w:sz w:val="28"/>
      <w:szCs w:val="28"/>
    </w:rPr>
  </w:style>
  <w:style w:type="character" w:customStyle="1" w:styleId="52">
    <w:name w:val="标题 3 字符1"/>
    <w:link w:val="4"/>
    <w:autoRedefine/>
    <w:qFormat/>
    <w:uiPriority w:val="0"/>
    <w:rPr>
      <w:rFonts w:ascii="Times New Roman" w:hAnsi="Times New Roman" w:eastAsia="宋体" w:cs="Times New Roman"/>
      <w:b/>
      <w:bCs/>
      <w:sz w:val="28"/>
      <w:szCs w:val="28"/>
    </w:rPr>
  </w:style>
  <w:style w:type="character" w:customStyle="1" w:styleId="53">
    <w:name w:val="标题 5 字符1"/>
    <w:link w:val="6"/>
    <w:autoRedefine/>
    <w:qFormat/>
    <w:uiPriority w:val="0"/>
    <w:rPr>
      <w:rFonts w:ascii="Times New Roman" w:hAnsi="Times New Roman" w:eastAsia="宋体" w:cs="Times New Roman"/>
      <w:b/>
      <w:bCs/>
      <w:sz w:val="24"/>
      <w:szCs w:val="28"/>
    </w:rPr>
  </w:style>
  <w:style w:type="paragraph" w:customStyle="1" w:styleId="54">
    <w:name w:val="表注"/>
    <w:basedOn w:val="1"/>
    <w:autoRedefine/>
    <w:qFormat/>
    <w:uiPriority w:val="0"/>
    <w:pPr>
      <w:keepNext/>
      <w:spacing w:before="240" w:after="120" w:line="240" w:lineRule="auto"/>
      <w:ind w:firstLine="0" w:firstLineChars="0"/>
      <w:jc w:val="center"/>
    </w:pPr>
    <w:rPr>
      <w:b/>
      <w:sz w:val="21"/>
      <w:szCs w:val="20"/>
    </w:rPr>
  </w:style>
  <w:style w:type="paragraph" w:customStyle="1" w:styleId="55">
    <w:name w:val="公式"/>
    <w:basedOn w:val="1"/>
    <w:next w:val="8"/>
    <w:autoRedefine/>
    <w:qFormat/>
    <w:uiPriority w:val="0"/>
    <w:pPr>
      <w:ind w:firstLine="0" w:firstLineChars="0"/>
      <w:jc w:val="right"/>
    </w:pPr>
    <w:rPr>
      <w:rFonts w:cs="宋体"/>
      <w:kern w:val="0"/>
      <w:szCs w:val="20"/>
    </w:rPr>
  </w:style>
  <w:style w:type="character" w:customStyle="1" w:styleId="56">
    <w:name w:val="注释标题 字符"/>
    <w:basedOn w:val="36"/>
    <w:link w:val="8"/>
    <w:autoRedefine/>
    <w:qFormat/>
    <w:uiPriority w:val="0"/>
    <w:rPr>
      <w:rFonts w:ascii="Times New Roman" w:hAnsi="Times New Roman" w:eastAsia="宋体" w:cs="Times New Roman"/>
      <w:b/>
      <w:szCs w:val="24"/>
    </w:rPr>
  </w:style>
  <w:style w:type="character" w:customStyle="1" w:styleId="57">
    <w:name w:val="脚注文本 字符"/>
    <w:basedOn w:val="36"/>
    <w:link w:val="24"/>
    <w:autoRedefine/>
    <w:semiHidden/>
    <w:qFormat/>
    <w:uiPriority w:val="99"/>
    <w:rPr>
      <w:rFonts w:ascii="Times New Roman" w:hAnsi="Times New Roman" w:eastAsia="宋体" w:cs="Times New Roman"/>
      <w:sz w:val="18"/>
      <w:szCs w:val="18"/>
    </w:rPr>
  </w:style>
  <w:style w:type="paragraph" w:styleId="58">
    <w:name w:val="List Paragraph"/>
    <w:basedOn w:val="1"/>
    <w:autoRedefine/>
    <w:qFormat/>
    <w:uiPriority w:val="34"/>
    <w:pPr>
      <w:ind w:firstLine="420"/>
    </w:pPr>
  </w:style>
  <w:style w:type="table" w:customStyle="1" w:styleId="59">
    <w:name w:val="论文表格"/>
    <w:basedOn w:val="32"/>
    <w:autoRedefine/>
    <w:qFormat/>
    <w:uiPriority w:val="0"/>
    <w:rPr>
      <w:rFonts w:ascii="Times New Roman" w:hAnsi="Times New Roman" w:eastAsia="宋体" w:cs="Times New Roman"/>
      <w:kern w:val="0"/>
      <w:sz w:val="20"/>
      <w:szCs w:val="20"/>
    </w:rPr>
    <w:tblPr>
      <w:tblBorders>
        <w:top w:val="single" w:color="auto" w:sz="4" w:space="0"/>
        <w:bottom w:val="single" w:color="auto" w:sz="4" w:space="0"/>
        <w:insideH w:val="single" w:color="auto" w:sz="4" w:space="0"/>
        <w:insideV w:val="single" w:color="auto" w:sz="4" w:space="0"/>
      </w:tblBorders>
    </w:tblPr>
  </w:style>
  <w:style w:type="paragraph" w:customStyle="1" w:styleId="60">
    <w:name w:val="论文正文"/>
    <w:basedOn w:val="1"/>
    <w:autoRedefine/>
    <w:qFormat/>
    <w:uiPriority w:val="0"/>
    <w:pPr>
      <w:widowControl/>
      <w:ind w:firstLine="482" w:firstLineChars="0"/>
      <w:jc w:val="left"/>
    </w:pPr>
    <w:rPr>
      <w:color w:val="000000"/>
    </w:rPr>
  </w:style>
  <w:style w:type="paragraph" w:customStyle="1" w:styleId="61">
    <w:name w:val="目录"/>
    <w:basedOn w:val="1"/>
    <w:next w:val="1"/>
    <w:autoRedefine/>
    <w:qFormat/>
    <w:uiPriority w:val="0"/>
    <w:pPr>
      <w:ind w:firstLine="0" w:firstLineChars="0"/>
      <w:jc w:val="center"/>
    </w:pPr>
    <w:rPr>
      <w:rFonts w:cs="宋体"/>
      <w:szCs w:val="20"/>
    </w:rPr>
  </w:style>
  <w:style w:type="paragraph" w:customStyle="1" w:styleId="62">
    <w:name w:val="目录 + 三号"/>
    <w:basedOn w:val="61"/>
    <w:autoRedefine/>
    <w:qFormat/>
    <w:uiPriority w:val="0"/>
    <w:pPr>
      <w:spacing w:beforeLines="50" w:afterLines="50"/>
    </w:pPr>
    <w:rPr>
      <w:b/>
      <w:sz w:val="32"/>
    </w:rPr>
  </w:style>
  <w:style w:type="character" w:customStyle="1" w:styleId="63">
    <w:name w:val="批注框文本 字符"/>
    <w:basedOn w:val="36"/>
    <w:link w:val="18"/>
    <w:autoRedefine/>
    <w:semiHidden/>
    <w:qFormat/>
    <w:uiPriority w:val="0"/>
    <w:rPr>
      <w:rFonts w:ascii="Times New Roman" w:hAnsi="Times New Roman" w:eastAsia="宋体" w:cs="Times New Roman"/>
      <w:sz w:val="18"/>
      <w:szCs w:val="18"/>
    </w:rPr>
  </w:style>
  <w:style w:type="character" w:customStyle="1" w:styleId="64">
    <w:name w:val="批注文字 字符"/>
    <w:basedOn w:val="36"/>
    <w:autoRedefine/>
    <w:semiHidden/>
    <w:qFormat/>
    <w:uiPriority w:val="99"/>
    <w:rPr>
      <w:rFonts w:ascii="Times New Roman" w:hAnsi="Times New Roman" w:eastAsia="宋体" w:cs="Times New Roman"/>
      <w:sz w:val="24"/>
      <w:szCs w:val="24"/>
    </w:rPr>
  </w:style>
  <w:style w:type="character" w:customStyle="1" w:styleId="65">
    <w:name w:val="批注文字 字符1"/>
    <w:link w:val="11"/>
    <w:autoRedefine/>
    <w:semiHidden/>
    <w:qFormat/>
    <w:uiPriority w:val="0"/>
    <w:rPr>
      <w:rFonts w:ascii="Times New Roman" w:hAnsi="Times New Roman" w:eastAsia="宋体" w:cs="Times New Roman"/>
      <w:sz w:val="24"/>
      <w:szCs w:val="24"/>
    </w:rPr>
  </w:style>
  <w:style w:type="character" w:customStyle="1" w:styleId="66">
    <w:name w:val="批注主题 字符"/>
    <w:basedOn w:val="64"/>
    <w:link w:val="31"/>
    <w:autoRedefine/>
    <w:semiHidden/>
    <w:qFormat/>
    <w:uiPriority w:val="0"/>
    <w:rPr>
      <w:rFonts w:ascii="Times New Roman" w:hAnsi="Times New Roman" w:eastAsia="宋体" w:cs="Times New Roman"/>
      <w:b/>
      <w:bCs/>
      <w:sz w:val="24"/>
      <w:szCs w:val="24"/>
    </w:rPr>
  </w:style>
  <w:style w:type="paragraph" w:customStyle="1" w:styleId="67">
    <w:name w:val="图注"/>
    <w:basedOn w:val="1"/>
    <w:autoRedefine/>
    <w:qFormat/>
    <w:uiPriority w:val="0"/>
    <w:pPr>
      <w:spacing w:before="120" w:after="240" w:line="240" w:lineRule="auto"/>
      <w:ind w:firstLine="0" w:firstLineChars="0"/>
      <w:jc w:val="center"/>
    </w:pPr>
    <w:rPr>
      <w:b/>
      <w:color w:val="000000" w:themeColor="text1"/>
      <w:sz w:val="21"/>
      <w:lang w:val="zh-CN"/>
      <w14:textFill>
        <w14:solidFill>
          <w14:schemeClr w14:val="tx1"/>
        </w14:solidFill>
      </w14:textFill>
    </w:rPr>
  </w:style>
  <w:style w:type="table" w:customStyle="1" w:styleId="68">
    <w:name w:val="网格型1"/>
    <w:basedOn w:val="32"/>
    <w:autoRedefine/>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
    <w:name w:val="尾注文本 字符"/>
    <w:basedOn w:val="36"/>
    <w:link w:val="17"/>
    <w:autoRedefine/>
    <w:qFormat/>
    <w:uiPriority w:val="99"/>
    <w:rPr>
      <w:rFonts w:ascii="Times New Roman" w:hAnsi="Times New Roman" w:eastAsia="宋体" w:cs="Times New Roman"/>
      <w:sz w:val="24"/>
      <w:szCs w:val="24"/>
    </w:rPr>
  </w:style>
  <w:style w:type="character" w:customStyle="1" w:styleId="70">
    <w:name w:val="文档结构图 字符"/>
    <w:basedOn w:val="36"/>
    <w:link w:val="10"/>
    <w:autoRedefine/>
    <w:semiHidden/>
    <w:qFormat/>
    <w:uiPriority w:val="0"/>
    <w:rPr>
      <w:rFonts w:ascii="Times New Roman" w:hAnsi="Times New Roman" w:eastAsia="宋体" w:cs="Times New Roman"/>
      <w:sz w:val="24"/>
      <w:szCs w:val="24"/>
      <w:shd w:val="clear" w:color="auto" w:fill="000080"/>
    </w:rPr>
  </w:style>
  <w:style w:type="paragraph" w:styleId="71">
    <w:name w:val="No Spacing"/>
    <w:autoRedefine/>
    <w:qFormat/>
    <w:uiPriority w:val="1"/>
    <w:pPr>
      <w:widowControl w:val="0"/>
      <w:ind w:firstLine="200" w:firstLineChars="200"/>
      <w:jc w:val="both"/>
    </w:pPr>
    <w:rPr>
      <w:rFonts w:ascii="Times New Roman" w:hAnsi="Times New Roman" w:eastAsia="宋体" w:cs="Times New Roman"/>
      <w:kern w:val="2"/>
      <w:sz w:val="24"/>
      <w:szCs w:val="24"/>
      <w:lang w:val="en-US" w:eastAsia="zh-CN" w:bidi="ar-SA"/>
    </w:rPr>
  </w:style>
  <w:style w:type="character" w:customStyle="1" w:styleId="72">
    <w:name w:val="页脚 字符"/>
    <w:basedOn w:val="36"/>
    <w:link w:val="19"/>
    <w:autoRedefine/>
    <w:qFormat/>
    <w:uiPriority w:val="99"/>
    <w:rPr>
      <w:rFonts w:ascii="Times New Roman" w:hAnsi="Times New Roman" w:eastAsia="宋体" w:cs="Times New Roman"/>
      <w:sz w:val="18"/>
      <w:szCs w:val="18"/>
    </w:rPr>
  </w:style>
  <w:style w:type="character" w:customStyle="1" w:styleId="73">
    <w:name w:val="页脚 Char"/>
    <w:autoRedefine/>
    <w:qFormat/>
    <w:uiPriority w:val="99"/>
    <w:rPr>
      <w:kern w:val="2"/>
      <w:sz w:val="21"/>
      <w:szCs w:val="18"/>
    </w:rPr>
  </w:style>
  <w:style w:type="character" w:customStyle="1" w:styleId="74">
    <w:name w:val="页眉 字符"/>
    <w:basedOn w:val="36"/>
    <w:link w:val="20"/>
    <w:autoRedefine/>
    <w:qFormat/>
    <w:uiPriority w:val="99"/>
    <w:rPr>
      <w:rFonts w:ascii="Times New Roman" w:hAnsi="Times New Roman" w:eastAsia="宋体" w:cs="Times New Roman"/>
      <w:sz w:val="18"/>
      <w:szCs w:val="18"/>
    </w:rPr>
  </w:style>
  <w:style w:type="character" w:styleId="75">
    <w:name w:val="Placeholder Text"/>
    <w:basedOn w:val="36"/>
    <w:autoRedefine/>
    <w:semiHidden/>
    <w:qFormat/>
    <w:uiPriority w:val="99"/>
    <w:rPr>
      <w:color w:val="808080"/>
    </w:rPr>
  </w:style>
  <w:style w:type="character" w:customStyle="1" w:styleId="76">
    <w:name w:val="正文文本缩进 2 字符"/>
    <w:basedOn w:val="36"/>
    <w:link w:val="16"/>
    <w:autoRedefine/>
    <w:qFormat/>
    <w:uiPriority w:val="0"/>
    <w:rPr>
      <w:rFonts w:ascii="宋体" w:hAnsi="宋体" w:eastAsia="宋体" w:cs="宋体"/>
      <w:kern w:val="0"/>
      <w:sz w:val="24"/>
      <w:szCs w:val="24"/>
    </w:rPr>
  </w:style>
  <w:style w:type="character" w:customStyle="1" w:styleId="77">
    <w:name w:val="正文文本 字符"/>
    <w:basedOn w:val="36"/>
    <w:link w:val="12"/>
    <w:autoRedefine/>
    <w:semiHidden/>
    <w:qFormat/>
    <w:uiPriority w:val="99"/>
    <w:rPr>
      <w:rFonts w:ascii="Times New Roman" w:hAnsi="Times New Roman" w:eastAsia="宋体" w:cs="Times New Roman"/>
      <w:sz w:val="24"/>
      <w:szCs w:val="24"/>
    </w:rPr>
  </w:style>
  <w:style w:type="paragraph" w:customStyle="1" w:styleId="78">
    <w:name w:val="alt"/>
    <w:basedOn w:val="1"/>
    <w:autoRedefine/>
    <w:qFormat/>
    <w:uiPriority w:val="0"/>
    <w:pPr>
      <w:widowControl/>
      <w:wordWrap/>
      <w:spacing w:before="100" w:beforeAutospacing="1" w:after="100" w:afterAutospacing="1" w:line="240" w:lineRule="auto"/>
      <w:ind w:firstLine="0" w:firstLineChars="0"/>
      <w:jc w:val="left"/>
    </w:pPr>
    <w:rPr>
      <w:rFonts w:ascii="宋体" w:hAnsi="宋体" w:cs="宋体"/>
      <w:kern w:val="0"/>
    </w:rPr>
  </w:style>
  <w:style w:type="character" w:customStyle="1" w:styleId="79">
    <w:name w:val="hljs-tag"/>
    <w:basedOn w:val="36"/>
    <w:autoRedefine/>
    <w:qFormat/>
    <w:uiPriority w:val="0"/>
  </w:style>
  <w:style w:type="character" w:customStyle="1" w:styleId="80">
    <w:name w:val="hljs-name"/>
    <w:basedOn w:val="36"/>
    <w:autoRedefine/>
    <w:qFormat/>
    <w:uiPriority w:val="0"/>
  </w:style>
  <w:style w:type="character" w:customStyle="1" w:styleId="81">
    <w:name w:val="Unresolved Mention"/>
    <w:basedOn w:val="36"/>
    <w:autoRedefine/>
    <w:semiHidden/>
    <w:unhideWhenUsed/>
    <w:qFormat/>
    <w:uiPriority w:val="99"/>
    <w:rPr>
      <w:color w:val="605E5C"/>
      <w:shd w:val="clear" w:color="auto" w:fill="E1DFDD"/>
    </w:rPr>
  </w:style>
  <w:style w:type="table" w:customStyle="1" w:styleId="82">
    <w:name w:val="三线表"/>
    <w:basedOn w:val="32"/>
    <w:autoRedefine/>
    <w:qFormat/>
    <w:uiPriority w:val="99"/>
    <w:pPr>
      <w:spacing w:line="360" w:lineRule="exact"/>
      <w:jc w:val="center"/>
    </w:pPr>
    <w:rPr>
      <w:rFonts w:ascii="Times New Roman" w:hAnsi="Times New Roman" w:eastAsia="宋体"/>
    </w:rPr>
    <w:tblPr>
      <w:jc w:val="center"/>
      <w:tblBorders>
        <w:top w:val="single" w:color="auto" w:sz="12" w:space="0"/>
        <w:bottom w:val="single" w:color="auto" w:sz="12" w:space="0"/>
      </w:tblBorders>
    </w:tblPr>
    <w:trPr>
      <w:jc w:val="center"/>
    </w:trPr>
    <w:tcPr>
      <w:vAlign w:val="center"/>
    </w:tcPr>
    <w:tblStylePr w:type="firstRow">
      <w:rPr>
        <w:rFonts w:ascii="Times New Roman" w:hAnsi="Times New Roman" w:eastAsia="宋体"/>
        <w:b/>
        <w:sz w:val="21"/>
      </w:rPr>
      <w:tcPr>
        <w:tcBorders>
          <w:top w:val="single" w:color="auto" w:sz="12" w:space="0"/>
          <w:left w:val="nil"/>
          <w:bottom w:val="single" w:color="auto" w:sz="6" w:space="0"/>
          <w:right w:val="nil"/>
          <w:insideH w:val="nil"/>
          <w:insideV w:val="nil"/>
          <w:tl2br w:val="nil"/>
          <w:tr2bl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header" Target="header4.xml"/><Relationship Id="rId128" Type="http://schemas.openxmlformats.org/officeDocument/2006/relationships/fontTable" Target="fontTable.xml"/><Relationship Id="rId127" Type="http://schemas.openxmlformats.org/officeDocument/2006/relationships/customXml" Target="../customXml/item1.xml"/><Relationship Id="rId126" Type="http://schemas.openxmlformats.org/officeDocument/2006/relationships/numbering" Target="numbering.xml"/><Relationship Id="rId125" Type="http://schemas.openxmlformats.org/officeDocument/2006/relationships/image" Target="media/image104.png"/><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footer" Target="footer5.xml"/><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footer" Target="footer4.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10286</Words>
  <Characters>58635</Characters>
  <Lines>488</Lines>
  <Paragraphs>137</Paragraphs>
  <TotalTime>330</TotalTime>
  <ScaleCrop>false</ScaleCrop>
  <LinksUpToDate>false</LinksUpToDate>
  <CharactersWithSpaces>68784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2024-01-22T04:39:00Z</dcterms:created>
  <dc:creator>Zhuo Vincent</dc:creator>
  <cp:lastModifiedBy>lean*</cp:lastModifiedBy>
  <cp:lastPrinted>2023-05-29T09:42:00Z</cp:lastPrinted>
  <dcterms:modified xsi:type="dcterms:W3CDTF">2024-01-22T16:35:53Z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